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D4A" w:rsidRPr="002F47AC" w:rsidRDefault="004D6D4A" w:rsidP="00327070">
      <w:pPr>
        <w:jc w:val="center"/>
        <w:rPr>
          <w:lang w:val="uk-UA"/>
        </w:rPr>
      </w:pPr>
      <w:r w:rsidRPr="002F47AC">
        <w:rPr>
          <w:lang w:val="uk-UA"/>
        </w:rPr>
        <w:t xml:space="preserve">                      </w:t>
      </w:r>
    </w:p>
    <w:p w:rsidR="004D6D4A" w:rsidRPr="002F47AC" w:rsidRDefault="004D6D4A" w:rsidP="00327070">
      <w:pPr>
        <w:jc w:val="center"/>
        <w:rPr>
          <w:lang w:val="uk-UA"/>
        </w:rPr>
      </w:pPr>
      <w:r>
        <w:rPr>
          <w:noProof/>
        </w:rPr>
        <w:pict>
          <v:shape id="_x0000_s1026" style="position:absolute;left:0;text-align:left;margin-left:230.75pt;margin-top:22.45pt;width:23.25pt;height:21.25pt;z-index:251658240" coordsize="465,425" path="m440,r,47l434,88r-10,36l414,161r-20,31l379,218r-25,26l328,264r-65,37l187,337r-86,36l,410r10,15l106,389r91,-31l273,321r65,-41l369,259r25,-26l414,202r15,-31l445,135,455,93r5,-46l465,,440,xe" fillcolor="#231f1c" stroked="f">
            <v:path arrowok="t"/>
            <w10:wrap anchorx="page"/>
          </v:shape>
        </w:pict>
      </w:r>
      <w:r>
        <w:rPr>
          <w:noProof/>
        </w:rPr>
        <w:pict>
          <v:shape id="_x0000_s1027" style="position:absolute;left:0;text-align:left;margin-left:252.75pt;margin-top:-16.7pt;width:1.25pt;height:39.15pt;z-index:251659264" coordsize="25,783" path="m15,21l,10,,783r25,l25,10,15,,25,10,25,,15,r,21xe" fillcolor="#231f1c" stroked="f">
            <v:path arrowok="t"/>
            <w10:wrap anchorx="page"/>
          </v:shape>
        </w:pict>
      </w:r>
      <w:r>
        <w:rPr>
          <w:noProof/>
        </w:rPr>
        <w:pict>
          <v:shape id="_x0000_s1028" style="position:absolute;left:0;text-align:left;margin-left:208pt;margin-top:-16.7pt;width:45.5pt;height:1.05pt;z-index:251660288" coordsize="910,21" path="m25,10l10,21r900,l910,,10,,,10,10,,,,,10r25,xe" fillcolor="#231f1c" stroked="f">
            <v:path arrowok="t"/>
            <w10:wrap anchorx="page"/>
          </v:shape>
        </w:pict>
      </w:r>
      <w:r>
        <w:rPr>
          <w:noProof/>
        </w:rPr>
        <w:pict>
          <v:rect id="_x0000_s1029" style="position:absolute;left:0;text-align:left;margin-left:208pt;margin-top:-16.2pt;width:1.25pt;height:38.65pt;z-index:251661312" fillcolor="#231f1c" stroked="f">
            <w10:wrap anchorx="page"/>
          </v:rect>
        </w:pict>
      </w:r>
      <w:r>
        <w:rPr>
          <w:noProof/>
        </w:rPr>
        <w:pict>
          <v:shape id="_x0000_s1030" style="position:absolute;left:0;text-align:left;margin-left:208pt;margin-top:22.45pt;width:23.25pt;height:21.25pt;z-index:251662336" coordsize="465,425" path="m455,410r10,l364,373,278,337,202,301,137,264,111,244,86,218,71,192,51,161,41,124,31,88,25,47,25,,,,5,47r5,46l20,135r16,36l51,202r20,31l96,259r31,21l192,321r76,37l359,389r96,36l465,425,455,410xe" fillcolor="#231f1c" stroked="f">
            <v:path arrowok="t"/>
            <w10:wrap anchorx="page"/>
          </v:shape>
        </w:pict>
      </w:r>
      <w:r>
        <w:rPr>
          <w:noProof/>
        </w:rPr>
        <w:pict>
          <v:shape id="_x0000_s1031" style="position:absolute;left:0;text-align:left;margin-left:216.35pt;margin-top:-12.3pt;width:28.55pt;height:50.05pt;z-index:251663360" coordsize="571,1001" path="m404,799r,5l399,809r-5,10l389,830r-10,15l374,856r-10,15l354,882r-10,10l333,902r-5,16l318,928r-5,16l308,954r-5,16l298,985r,l298,990r,6l298,996r-5,l293,996r-5,5l288,1001r-5,l278,996r,l278,996r-5,l273,990r,-5l273,985r-5,-15l263,954r-5,-10l253,928,242,918r-5,-16l227,892,217,882,207,871r-5,-15l192,845,182,830r-5,-11l172,809r-5,-5l167,799r-51,l116,742r41,l157,726r65,l222,742r20,l242,799r-15,l232,809r5,10l242,825r6,5l253,830r5,5l258,835r,l258,799r-16,l242,742r16,l258,742r-5,-11l253,726r,-10l248,710r-6,-10l232,695r-10,-5l222,726r-65,l157,674r,l146,674r-5,l126,669r-10,-5l101,653,91,643,81,633r-5,-6l76,627r,l76,627r,l76,622r,l76,622r-10,l66,622r,-5l66,612r,-5l66,602r,l66,596r,-5l66,586r,l66,581r,-5l66,570r,l66,565r,-5l76,560r,l76,555r,l76,555r,-5l81,550r,l81,550r5,-11l91,534r5,-5l106,524r5,-5l111,513r5,l116,513r,-5l116,498r5,-21l121,451r,-26l121,394r-5,-26l116,342,106,311r-5,-26l91,270,86,254,76,244,71,233r-5,-5l66,228r,514l116,742r,57l,799,,99r10,l30,109r26,21l91,156r30,36l146,244r16,26l167,306r5,36l177,384r,57l177,487r,32l177,539r,11l177,560r,l177,560r,l172,560r-5,l162,565r-5,l152,570r,6l146,586r,5l152,596r5,6l162,607r5,l172,607r5,l177,607r5,-5l187,591r10,-21l212,545r10,-32l232,482r10,-36l242,405r,-37l242,332r,-26l237,280r,-21l237,239r,-16l237,213r,-16l237,171r5,-26l248,114r5,-31l258,52,268,26,278,5r,l283,r,l283,r,l283,r,l288,r,l288,r,l288,r,l288,r5,5l293,5r10,21l313,52r5,31l328,114r5,31l333,171r5,26l338,213r,10l333,239r,20l333,280r,26l328,332r,36l328,405r,10l328,430r5,11l333,451r,11l338,472r,10l344,498r-56,26l283,529r,5l273,550r-5,15l263,576r-5,15l253,602r-5,10l248,612r,5l248,617r,l248,622r5,l253,627r5,l263,633r5,5l273,638r5,5l278,648r5,5l283,653r5,6l288,653r,l293,648r5,-5l298,638r5,l308,633r5,-6l318,627r5,-5l323,622r,-5l323,617r,l323,612r,l318,602r,-11l308,576r-5,-11l298,550r-5,-16l288,529r,-5l344,498r5,21l359,539r10,21l374,576r10,15l389,602r5,5l394,607r,l399,607r5,l409,607r5,-5l419,596r5,-5l424,586r,-10l419,570r-5,-5l409,565r-5,-5l399,560r,l394,560r,l394,560r,-10l394,539r,-20l394,487r,-46l394,384r5,-42l404,306r10,-36l424,244r26,-52l485,156r30,-26l546,109,566,99r5,l571,799r-116,l455,742r50,l505,228r,l500,233r-5,11l485,254r-5,16l470,285r-5,26l455,342r,26l450,394r,31l450,451r5,26l455,498r,10l455,513r,l460,513r5,6l470,524r5,5l480,534r5,5l490,550r,l495,550r,l495,555r,l495,555r,5l495,560r10,l505,565r,5l505,570r,6l505,581r,5l505,586r,5l505,596r,6l505,602r,5l505,612r,5l505,622r,l500,622r,l495,622r,5l495,627r,l495,627r,l495,633r-10,10l470,653r-10,11l445,669r-11,5l424,674r-10,l414,674r,52l349,726r,-36l338,695r-10,5l323,710r-5,6l318,726r,5l318,742r,l328,742r,57l313,799r,36l313,835r5,l318,830r5,l328,825r5,-6l338,809r6,-10l328,799r,-57l349,742r,-16l414,726r,16l455,742r,57l404,799xe" fillcolor="#231f1c" stroked="f">
            <v:path arrowok="t"/>
            <w10:wrap anchorx="page"/>
          </v:shape>
        </w:pict>
      </w:r>
    </w:p>
    <w:p w:rsidR="004D6D4A" w:rsidRPr="002F47AC" w:rsidRDefault="004D6D4A" w:rsidP="00327070">
      <w:pPr>
        <w:jc w:val="center"/>
        <w:rPr>
          <w:lang w:val="uk-UA"/>
        </w:rPr>
      </w:pPr>
    </w:p>
    <w:p w:rsidR="004D6D4A" w:rsidRPr="002F47AC" w:rsidRDefault="004D6D4A" w:rsidP="00327070">
      <w:pPr>
        <w:pStyle w:val="Heading1"/>
        <w:rPr>
          <w:sz w:val="24"/>
        </w:rPr>
      </w:pPr>
      <w:r w:rsidRPr="002F47AC">
        <w:rPr>
          <w:sz w:val="24"/>
        </w:rPr>
        <w:t>УКРАЇНА</w:t>
      </w:r>
    </w:p>
    <w:p w:rsidR="004D6D4A" w:rsidRPr="002F47AC" w:rsidRDefault="004D6D4A" w:rsidP="00327070">
      <w:pPr>
        <w:pStyle w:val="Heading1"/>
        <w:rPr>
          <w:sz w:val="28"/>
          <w:szCs w:val="28"/>
        </w:rPr>
      </w:pPr>
      <w:r w:rsidRPr="002F47AC">
        <w:rPr>
          <w:sz w:val="28"/>
          <w:szCs w:val="28"/>
        </w:rPr>
        <w:t>РОЗДІЛЬНЯНСЬКА   МІСЬКА   РАДА</w:t>
      </w:r>
    </w:p>
    <w:p w:rsidR="004D6D4A" w:rsidRPr="00327070" w:rsidRDefault="004D6D4A" w:rsidP="00327070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2F47AC">
        <w:rPr>
          <w:b/>
          <w:lang w:val="uk-UA"/>
        </w:rPr>
        <w:t xml:space="preserve">                                                         </w:t>
      </w:r>
      <w:r w:rsidRPr="00327070">
        <w:rPr>
          <w:rFonts w:ascii="Times New Roman" w:hAnsi="Times New Roman"/>
          <w:b/>
          <w:sz w:val="28"/>
          <w:szCs w:val="28"/>
          <w:lang w:val="uk-UA"/>
        </w:rPr>
        <w:t>ОДЕСЬКОЇ ОБЛАСТІ</w:t>
      </w:r>
    </w:p>
    <w:p w:rsidR="004D6D4A" w:rsidRPr="00327070" w:rsidRDefault="004D6D4A" w:rsidP="0032707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327070">
        <w:rPr>
          <w:rFonts w:ascii="Times New Roman" w:hAnsi="Times New Roman"/>
          <w:b/>
          <w:sz w:val="24"/>
          <w:szCs w:val="24"/>
        </w:rPr>
        <w:t>XIV</w:t>
      </w:r>
      <w:r w:rsidRPr="00327070">
        <w:rPr>
          <w:rFonts w:ascii="Times New Roman" w:hAnsi="Times New Roman"/>
          <w:b/>
          <w:sz w:val="24"/>
          <w:szCs w:val="24"/>
          <w:lang w:val="uk-UA"/>
        </w:rPr>
        <w:t xml:space="preserve"> сесія VIII скликання</w:t>
      </w:r>
    </w:p>
    <w:p w:rsidR="004D6D4A" w:rsidRPr="00A21872" w:rsidRDefault="004D6D4A" w:rsidP="00327070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Cs w:val="0"/>
          <w:i w:val="0"/>
        </w:rPr>
      </w:pPr>
      <w:r w:rsidRPr="00A21872">
        <w:rPr>
          <w:rFonts w:ascii="Times New Roman" w:hAnsi="Times New Roman" w:cs="Times New Roman"/>
          <w:bCs w:val="0"/>
          <w:i w:val="0"/>
        </w:rPr>
        <w:t>ПРОЕКТ РІШЕННЯ</w:t>
      </w:r>
    </w:p>
    <w:p w:rsidR="004D6D4A" w:rsidRPr="0041330E" w:rsidRDefault="004D6D4A" w:rsidP="00444EA9">
      <w:pPr>
        <w:pStyle w:val="Heading2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41330E">
        <w:rPr>
          <w:rFonts w:ascii="Times New Roman" w:hAnsi="Times New Roman" w:cs="Times New Roman"/>
          <w:i w:val="0"/>
          <w:sz w:val="24"/>
          <w:szCs w:val="24"/>
        </w:rPr>
        <w:t>Про затвердження договорів та кошторисної документації</w:t>
      </w:r>
    </w:p>
    <w:p w:rsidR="004D6D4A" w:rsidRPr="0041330E" w:rsidRDefault="004D6D4A" w:rsidP="00E90AA6">
      <w:pPr>
        <w:rPr>
          <w:sz w:val="24"/>
          <w:szCs w:val="24"/>
        </w:rPr>
      </w:pPr>
    </w:p>
    <w:p w:rsidR="004D6D4A" w:rsidRPr="00E90AA6" w:rsidRDefault="004D6D4A" w:rsidP="00E90AA6">
      <w:pPr>
        <w:jc w:val="both"/>
        <w:rPr>
          <w:rFonts w:ascii="Times New Roman" w:hAnsi="Times New Roman"/>
        </w:rPr>
      </w:pPr>
      <w:r w:rsidRPr="00E90AA6">
        <w:rPr>
          <w:rFonts w:ascii="Times New Roman" w:hAnsi="Times New Roman"/>
        </w:rPr>
        <w:tab/>
        <w:t>Відповідно до пункту 43 частини 1 статті 26  Закону України „Про місцеве самоврядування в Україні”,  враховуючи висновки та рекомендації постійної комісії міської ради з питань планування бюджету, фінансування, інвестицій, реалізації державної регуляторної політики, Роздільнянська міська рада</w:t>
      </w:r>
    </w:p>
    <w:p w:rsidR="004D6D4A" w:rsidRPr="0052609A" w:rsidRDefault="004D6D4A" w:rsidP="00444EA9">
      <w:pPr>
        <w:rPr>
          <w:rFonts w:ascii="Times New Roman" w:hAnsi="Times New Roman"/>
          <w:b/>
          <w:bCs/>
          <w:sz w:val="24"/>
          <w:lang w:val="en-US"/>
        </w:rPr>
      </w:pPr>
      <w:r w:rsidRPr="0052609A">
        <w:rPr>
          <w:rFonts w:ascii="Times New Roman" w:hAnsi="Times New Roman"/>
          <w:b/>
          <w:bCs/>
          <w:sz w:val="24"/>
        </w:rPr>
        <w:t>ВИРІШИЛА:</w:t>
      </w:r>
    </w:p>
    <w:p w:rsidR="004D6D4A" w:rsidRPr="00147DB9" w:rsidRDefault="004D6D4A" w:rsidP="00444EA9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4"/>
        </w:rPr>
      </w:pPr>
      <w:r w:rsidRPr="00444EA9">
        <w:rPr>
          <w:rFonts w:ascii="Times New Roman" w:hAnsi="Times New Roman"/>
          <w:bCs/>
          <w:sz w:val="24"/>
        </w:rPr>
        <w:t xml:space="preserve">Затвердити: </w:t>
      </w:r>
    </w:p>
    <w:p w:rsidR="004D6D4A" w:rsidRPr="00147DB9" w:rsidRDefault="004D6D4A" w:rsidP="00147DB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  <w:lang w:val="uk-UA"/>
        </w:rPr>
        <w:t xml:space="preserve">кошторисну документацію на капітальний ремонт системи опалення адміністративної будівлі по вул. Центральна, 35,  в с.Єреміївка, Роздільнянського району Одеської області; </w:t>
      </w:r>
    </w:p>
    <w:p w:rsidR="004D6D4A" w:rsidRPr="0052609A" w:rsidRDefault="004D6D4A" w:rsidP="00444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lang w:val="uk-UA"/>
        </w:rPr>
      </w:pPr>
      <w:r>
        <w:rPr>
          <w:rFonts w:ascii="Times New Roman" w:hAnsi="Times New Roman"/>
          <w:bCs/>
          <w:sz w:val="24"/>
          <w:lang w:val="uk-UA"/>
        </w:rPr>
        <w:t xml:space="preserve">трудову угоду </w:t>
      </w:r>
      <w:r w:rsidRPr="00444EA9">
        <w:rPr>
          <w:rFonts w:ascii="Times New Roman" w:hAnsi="Times New Roman"/>
          <w:bCs/>
          <w:sz w:val="24"/>
        </w:rPr>
        <w:t xml:space="preserve"> між Роздільнянською міською радою та </w:t>
      </w:r>
      <w:r>
        <w:rPr>
          <w:rFonts w:ascii="Times New Roman" w:hAnsi="Times New Roman"/>
          <w:bCs/>
          <w:sz w:val="24"/>
          <w:lang w:val="uk-UA"/>
        </w:rPr>
        <w:t xml:space="preserve">Курбановим О.В. на здійснення контролю за безпечною експлуатацією газового обладнання в адміністративних будівлях Роздільнянської міської ради </w:t>
      </w:r>
      <w:r>
        <w:rPr>
          <w:rFonts w:ascii="Times New Roman" w:hAnsi="Times New Roman"/>
          <w:sz w:val="24"/>
          <w:szCs w:val="24"/>
          <w:lang w:val="uk-UA"/>
        </w:rPr>
        <w:t xml:space="preserve">(вул. </w:t>
      </w:r>
      <w:r w:rsidRPr="00147DB9">
        <w:rPr>
          <w:rFonts w:ascii="Times New Roman" w:hAnsi="Times New Roman"/>
          <w:sz w:val="24"/>
          <w:szCs w:val="24"/>
          <w:lang w:val="uk-UA"/>
        </w:rPr>
        <w:t>Муніципальна,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47DB9">
        <w:rPr>
          <w:rFonts w:ascii="Times New Roman" w:hAnsi="Times New Roman"/>
          <w:sz w:val="24"/>
          <w:szCs w:val="24"/>
          <w:lang w:val="uk-UA"/>
        </w:rPr>
        <w:t>17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Pr="00147DB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147DB9">
        <w:rPr>
          <w:rFonts w:ascii="Times New Roman" w:hAnsi="Times New Roman"/>
          <w:sz w:val="24"/>
          <w:szCs w:val="24"/>
          <w:lang w:val="uk-UA"/>
        </w:rPr>
        <w:t>м. Роздільна; вул.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47DB9">
        <w:rPr>
          <w:rFonts w:ascii="Times New Roman" w:hAnsi="Times New Roman"/>
          <w:sz w:val="24"/>
          <w:szCs w:val="24"/>
          <w:lang w:val="uk-UA"/>
        </w:rPr>
        <w:t>Центральна,43, с.</w:t>
      </w:r>
      <w:r>
        <w:rPr>
          <w:rFonts w:ascii="Times New Roman" w:hAnsi="Times New Roman"/>
          <w:sz w:val="24"/>
          <w:szCs w:val="24"/>
          <w:lang w:val="uk-UA"/>
        </w:rPr>
        <w:t xml:space="preserve"> Єреміївка; вул. </w:t>
      </w:r>
      <w:r w:rsidRPr="00147DB9">
        <w:rPr>
          <w:rFonts w:ascii="Times New Roman" w:hAnsi="Times New Roman"/>
          <w:sz w:val="24"/>
          <w:szCs w:val="24"/>
          <w:lang w:val="uk-UA"/>
        </w:rPr>
        <w:t>Центральна,</w:t>
      </w:r>
      <w:r>
        <w:rPr>
          <w:rFonts w:ascii="Times New Roman" w:hAnsi="Times New Roman"/>
          <w:sz w:val="24"/>
          <w:szCs w:val="24"/>
          <w:lang w:val="uk-UA"/>
        </w:rPr>
        <w:t xml:space="preserve"> 2</w:t>
      </w:r>
      <w:r w:rsidRPr="00147DB9">
        <w:rPr>
          <w:rFonts w:ascii="Times New Roman" w:hAnsi="Times New Roman"/>
          <w:sz w:val="24"/>
          <w:szCs w:val="24"/>
          <w:lang w:val="uk-UA"/>
        </w:rPr>
        <w:t>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47DB9">
        <w:rPr>
          <w:rFonts w:ascii="Times New Roman" w:hAnsi="Times New Roman"/>
          <w:sz w:val="24"/>
          <w:szCs w:val="24"/>
          <w:lang w:val="uk-UA"/>
        </w:rPr>
        <w:t>с.</w:t>
      </w:r>
      <w:r>
        <w:rPr>
          <w:rFonts w:ascii="Times New Roman" w:hAnsi="Times New Roman"/>
          <w:sz w:val="24"/>
          <w:szCs w:val="24"/>
          <w:lang w:val="uk-UA"/>
        </w:rPr>
        <w:t xml:space="preserve"> Старостине; вул. </w:t>
      </w:r>
      <w:r w:rsidRPr="00147DB9">
        <w:rPr>
          <w:rFonts w:ascii="Times New Roman" w:hAnsi="Times New Roman"/>
          <w:sz w:val="24"/>
          <w:szCs w:val="24"/>
          <w:lang w:val="uk-UA"/>
        </w:rPr>
        <w:t>Пушкінська,79,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47DB9">
        <w:rPr>
          <w:rFonts w:ascii="Times New Roman" w:hAnsi="Times New Roman"/>
          <w:sz w:val="24"/>
          <w:szCs w:val="24"/>
          <w:lang w:val="uk-UA"/>
        </w:rPr>
        <w:t xml:space="preserve"> с.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47DB9">
        <w:rPr>
          <w:rFonts w:ascii="Times New Roman" w:hAnsi="Times New Roman"/>
          <w:sz w:val="24"/>
          <w:szCs w:val="24"/>
          <w:lang w:val="uk-UA"/>
        </w:rPr>
        <w:t>Понятівка Одеської області)</w:t>
      </w:r>
      <w:r w:rsidRPr="0052609A">
        <w:rPr>
          <w:rFonts w:ascii="Times New Roman" w:hAnsi="Times New Roman"/>
          <w:bCs/>
          <w:sz w:val="24"/>
          <w:lang w:val="uk-UA"/>
        </w:rPr>
        <w:t xml:space="preserve"> без ПДВ;</w:t>
      </w:r>
    </w:p>
    <w:p w:rsidR="004D6D4A" w:rsidRPr="0052609A" w:rsidRDefault="004D6D4A" w:rsidP="00444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lang w:val="uk-UA"/>
        </w:rPr>
      </w:pPr>
      <w:r>
        <w:rPr>
          <w:rFonts w:ascii="Times New Roman" w:hAnsi="Times New Roman"/>
          <w:bCs/>
          <w:sz w:val="24"/>
          <w:lang w:val="uk-UA"/>
        </w:rPr>
        <w:t xml:space="preserve">договір між Роздільнянською міською радою та АТ «Одесагаз» про припинення та відновлення газопостачання в адміністративних будівлях Роздільнянської міської ради, розташованих за адресами: </w:t>
      </w:r>
      <w:r w:rsidRPr="003D1301">
        <w:rPr>
          <w:rFonts w:ascii="Times New Roman" w:hAnsi="Times New Roman"/>
          <w:bCs/>
          <w:sz w:val="24"/>
          <w:lang w:val="uk-UA"/>
        </w:rPr>
        <w:t>в</w:t>
      </w:r>
      <w:r>
        <w:rPr>
          <w:rFonts w:ascii="Times New Roman" w:hAnsi="Times New Roman"/>
          <w:sz w:val="24"/>
          <w:szCs w:val="24"/>
          <w:lang w:val="uk-UA"/>
        </w:rPr>
        <w:t xml:space="preserve">ул. </w:t>
      </w:r>
      <w:r w:rsidRPr="003D1301">
        <w:rPr>
          <w:rFonts w:ascii="Times New Roman" w:hAnsi="Times New Roman"/>
          <w:sz w:val="24"/>
          <w:szCs w:val="24"/>
          <w:lang w:val="uk-UA"/>
        </w:rPr>
        <w:t>Муніципальна,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smartTag w:uri="urn:schemas-microsoft-com:office:smarttags" w:element="metricconverter">
        <w:smartTagPr>
          <w:attr w:name="ProductID" w:val="17, м"/>
        </w:smartTagPr>
        <w:r w:rsidRPr="003D1301">
          <w:rPr>
            <w:rFonts w:ascii="Times New Roman" w:hAnsi="Times New Roman"/>
            <w:sz w:val="24"/>
            <w:szCs w:val="24"/>
            <w:lang w:val="uk-UA"/>
          </w:rPr>
          <w:t>17</w:t>
        </w:r>
        <w:r>
          <w:rPr>
            <w:rFonts w:ascii="Times New Roman" w:hAnsi="Times New Roman"/>
            <w:sz w:val="24"/>
            <w:szCs w:val="24"/>
            <w:lang w:val="uk-UA"/>
          </w:rPr>
          <w:t>,</w:t>
        </w:r>
        <w:r w:rsidRPr="003D1301">
          <w:rPr>
            <w:rFonts w:ascii="Times New Roman" w:hAnsi="Times New Roman"/>
            <w:sz w:val="24"/>
            <w:szCs w:val="24"/>
            <w:lang w:val="uk-UA"/>
          </w:rPr>
          <w:t xml:space="preserve"> м</w:t>
        </w:r>
      </w:smartTag>
      <w:r>
        <w:rPr>
          <w:rFonts w:ascii="Times New Roman" w:hAnsi="Times New Roman"/>
          <w:sz w:val="24"/>
          <w:szCs w:val="24"/>
          <w:lang w:val="uk-UA"/>
        </w:rPr>
        <w:t xml:space="preserve">. Роздільна; вул. </w:t>
      </w:r>
      <w:r w:rsidRPr="003D1301">
        <w:rPr>
          <w:rFonts w:ascii="Times New Roman" w:hAnsi="Times New Roman"/>
          <w:sz w:val="24"/>
          <w:szCs w:val="24"/>
          <w:lang w:val="uk-UA"/>
        </w:rPr>
        <w:t>Центральна,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D1301">
        <w:rPr>
          <w:rFonts w:ascii="Times New Roman" w:hAnsi="Times New Roman"/>
          <w:sz w:val="24"/>
          <w:szCs w:val="24"/>
          <w:lang w:val="uk-UA"/>
        </w:rPr>
        <w:t>43,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D1301">
        <w:rPr>
          <w:rFonts w:ascii="Times New Roman" w:hAnsi="Times New Roman"/>
          <w:sz w:val="24"/>
          <w:szCs w:val="24"/>
          <w:lang w:val="uk-UA"/>
        </w:rPr>
        <w:t>с.</w:t>
      </w:r>
      <w:r>
        <w:rPr>
          <w:rFonts w:ascii="Times New Roman" w:hAnsi="Times New Roman"/>
          <w:sz w:val="24"/>
          <w:szCs w:val="24"/>
          <w:lang w:val="uk-UA"/>
        </w:rPr>
        <w:t xml:space="preserve"> Єреміївка; вул. </w:t>
      </w:r>
      <w:r w:rsidRPr="003D1301">
        <w:rPr>
          <w:rFonts w:ascii="Times New Roman" w:hAnsi="Times New Roman"/>
          <w:sz w:val="24"/>
          <w:szCs w:val="24"/>
          <w:lang w:val="uk-UA"/>
        </w:rPr>
        <w:t>Центральна,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D1301">
        <w:rPr>
          <w:rFonts w:ascii="Times New Roman" w:hAnsi="Times New Roman"/>
          <w:sz w:val="24"/>
          <w:szCs w:val="24"/>
          <w:lang w:val="uk-UA"/>
        </w:rPr>
        <w:t>1,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D1301">
        <w:rPr>
          <w:rFonts w:ascii="Times New Roman" w:hAnsi="Times New Roman"/>
          <w:sz w:val="24"/>
          <w:szCs w:val="24"/>
          <w:lang w:val="uk-UA"/>
        </w:rPr>
        <w:t>с.</w:t>
      </w:r>
      <w:r>
        <w:rPr>
          <w:rFonts w:ascii="Times New Roman" w:hAnsi="Times New Roman"/>
          <w:sz w:val="24"/>
          <w:szCs w:val="24"/>
          <w:lang w:val="uk-UA"/>
        </w:rPr>
        <w:t xml:space="preserve"> Старостине; вул. </w:t>
      </w:r>
      <w:r w:rsidRPr="003D1301">
        <w:rPr>
          <w:rFonts w:ascii="Times New Roman" w:hAnsi="Times New Roman"/>
          <w:sz w:val="24"/>
          <w:szCs w:val="24"/>
          <w:lang w:val="uk-UA"/>
        </w:rPr>
        <w:t>Пушкінська,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D1301">
        <w:rPr>
          <w:rFonts w:ascii="Times New Roman" w:hAnsi="Times New Roman"/>
          <w:sz w:val="24"/>
          <w:szCs w:val="24"/>
          <w:lang w:val="uk-UA"/>
        </w:rPr>
        <w:t>79, с.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D1301">
        <w:rPr>
          <w:rFonts w:ascii="Times New Roman" w:hAnsi="Times New Roman"/>
          <w:sz w:val="24"/>
          <w:szCs w:val="24"/>
          <w:lang w:val="uk-UA"/>
        </w:rPr>
        <w:t>Понятівка Одеської області</w:t>
      </w:r>
      <w:r>
        <w:rPr>
          <w:rFonts w:ascii="Times New Roman" w:hAnsi="Times New Roman"/>
          <w:bCs/>
          <w:sz w:val="24"/>
          <w:lang w:val="uk-UA"/>
        </w:rPr>
        <w:t xml:space="preserve"> на суму 6060,44 грн., ПДВ - 1010,07 грн;</w:t>
      </w:r>
    </w:p>
    <w:p w:rsidR="004D6D4A" w:rsidRPr="00E21181" w:rsidRDefault="004D6D4A" w:rsidP="00E2118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52609A">
        <w:rPr>
          <w:rFonts w:ascii="Times New Roman" w:hAnsi="Times New Roman"/>
          <w:bCs/>
          <w:sz w:val="24"/>
          <w:lang w:val="uk-UA"/>
        </w:rPr>
        <w:t xml:space="preserve">договір між Роздільнянською міською радою та </w:t>
      </w:r>
      <w:r>
        <w:rPr>
          <w:rFonts w:ascii="Times New Roman" w:hAnsi="Times New Roman"/>
          <w:bCs/>
          <w:sz w:val="24"/>
          <w:lang w:val="uk-UA"/>
        </w:rPr>
        <w:t>ФОП «Радіонов С.В.»  на придбання сигналізаторів газу СГБ «СТРАЖ» S51А ЗК на суму 2970,00</w:t>
      </w:r>
      <w:r w:rsidRPr="00E21181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грн</w:t>
      </w:r>
      <w:r w:rsidRPr="00444EA9">
        <w:rPr>
          <w:rFonts w:ascii="Times New Roman" w:hAnsi="Times New Roman"/>
          <w:bCs/>
          <w:sz w:val="24"/>
        </w:rPr>
        <w:t>,</w:t>
      </w:r>
      <w:r>
        <w:rPr>
          <w:rFonts w:ascii="Times New Roman" w:hAnsi="Times New Roman"/>
          <w:bCs/>
          <w:sz w:val="24"/>
          <w:lang w:val="uk-UA"/>
        </w:rPr>
        <w:t xml:space="preserve"> без</w:t>
      </w:r>
      <w:r w:rsidRPr="00444EA9">
        <w:rPr>
          <w:rFonts w:ascii="Times New Roman" w:hAnsi="Times New Roman"/>
          <w:bCs/>
          <w:sz w:val="24"/>
        </w:rPr>
        <w:t xml:space="preserve"> ПДВ;</w:t>
      </w:r>
    </w:p>
    <w:p w:rsidR="004D6D4A" w:rsidRPr="00BB0D79" w:rsidRDefault="004D6D4A" w:rsidP="00F110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BB0D79">
        <w:rPr>
          <w:rFonts w:ascii="Times New Roman" w:hAnsi="Times New Roman"/>
          <w:bCs/>
          <w:sz w:val="24"/>
        </w:rPr>
        <w:t xml:space="preserve">договір між Роздільнянською міською радою та </w:t>
      </w:r>
      <w:r>
        <w:rPr>
          <w:rFonts w:ascii="Times New Roman" w:hAnsi="Times New Roman"/>
          <w:bCs/>
          <w:sz w:val="24"/>
          <w:lang w:val="uk-UA"/>
        </w:rPr>
        <w:t>Роздільнянською районною організацією профспілки державних установ</w:t>
      </w:r>
      <w:r w:rsidRPr="00BB0D79">
        <w:rPr>
          <w:rFonts w:ascii="Times New Roman" w:hAnsi="Times New Roman"/>
          <w:bCs/>
          <w:sz w:val="24"/>
          <w:lang w:val="uk-UA"/>
        </w:rPr>
        <w:t xml:space="preserve"> на </w:t>
      </w:r>
      <w:r>
        <w:rPr>
          <w:rFonts w:ascii="Times New Roman" w:hAnsi="Times New Roman"/>
          <w:bCs/>
          <w:sz w:val="24"/>
          <w:lang w:val="uk-UA"/>
        </w:rPr>
        <w:t xml:space="preserve">культурно-масову та фізкультурну роботу </w:t>
      </w:r>
      <w:r w:rsidRPr="00BB0D79">
        <w:rPr>
          <w:rFonts w:ascii="Times New Roman" w:hAnsi="Times New Roman"/>
          <w:bCs/>
          <w:sz w:val="24"/>
          <w:lang w:val="uk-UA"/>
        </w:rPr>
        <w:t xml:space="preserve"> на суму </w:t>
      </w:r>
      <w:r>
        <w:rPr>
          <w:rFonts w:ascii="Times New Roman" w:hAnsi="Times New Roman"/>
          <w:bCs/>
          <w:sz w:val="24"/>
          <w:lang w:val="uk-UA"/>
        </w:rPr>
        <w:t>16</w:t>
      </w:r>
      <w:r w:rsidRPr="00BB0D79">
        <w:rPr>
          <w:rFonts w:ascii="Times New Roman" w:hAnsi="Times New Roman"/>
          <w:bCs/>
          <w:sz w:val="24"/>
          <w:lang w:val="uk-UA"/>
        </w:rPr>
        <w:t>000 грн, без ПДВ</w:t>
      </w:r>
      <w:r w:rsidRPr="00BB0D79">
        <w:rPr>
          <w:rFonts w:ascii="Times New Roman" w:hAnsi="Times New Roman"/>
          <w:bCs/>
          <w:sz w:val="24"/>
        </w:rPr>
        <w:t>;</w:t>
      </w:r>
    </w:p>
    <w:p w:rsidR="004D6D4A" w:rsidRPr="00A0025E" w:rsidRDefault="004D6D4A" w:rsidP="00A0025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071A21">
        <w:rPr>
          <w:rFonts w:ascii="Times New Roman" w:hAnsi="Times New Roman"/>
          <w:bCs/>
          <w:sz w:val="24"/>
        </w:rPr>
        <w:t xml:space="preserve">договір між Роздільнянською міською радою та </w:t>
      </w:r>
      <w:r>
        <w:rPr>
          <w:rFonts w:ascii="Times New Roman" w:hAnsi="Times New Roman"/>
          <w:bCs/>
          <w:sz w:val="24"/>
          <w:lang w:val="uk-UA"/>
        </w:rPr>
        <w:t xml:space="preserve">ФОП Хорошилов Д.Г. </w:t>
      </w:r>
      <w:r w:rsidRPr="00071A21">
        <w:rPr>
          <w:rFonts w:ascii="Times New Roman" w:hAnsi="Times New Roman"/>
          <w:bCs/>
          <w:sz w:val="24"/>
        </w:rPr>
        <w:t xml:space="preserve"> на придбання </w:t>
      </w:r>
      <w:r>
        <w:rPr>
          <w:rFonts w:ascii="Times New Roman" w:hAnsi="Times New Roman"/>
          <w:bCs/>
          <w:sz w:val="24"/>
          <w:lang w:val="uk-UA"/>
        </w:rPr>
        <w:t xml:space="preserve">вікон та дверей  </w:t>
      </w:r>
      <w:r w:rsidRPr="00071A21">
        <w:rPr>
          <w:rFonts w:ascii="Times New Roman" w:hAnsi="Times New Roman"/>
          <w:bCs/>
          <w:sz w:val="24"/>
        </w:rPr>
        <w:t>на  суму</w:t>
      </w:r>
      <w:r>
        <w:rPr>
          <w:rFonts w:ascii="Times New Roman" w:hAnsi="Times New Roman"/>
          <w:bCs/>
          <w:sz w:val="24"/>
          <w:lang w:val="uk-UA"/>
        </w:rPr>
        <w:t xml:space="preserve"> 28500,00</w:t>
      </w:r>
      <w:r w:rsidRPr="00071A21">
        <w:rPr>
          <w:rFonts w:ascii="Times New Roman" w:hAnsi="Times New Roman"/>
          <w:bCs/>
          <w:sz w:val="24"/>
        </w:rPr>
        <w:t xml:space="preserve"> грн, без ПДВ;</w:t>
      </w:r>
    </w:p>
    <w:p w:rsidR="004D6D4A" w:rsidRPr="00071A21" w:rsidRDefault="004D6D4A" w:rsidP="00071A2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071A21">
        <w:rPr>
          <w:rFonts w:ascii="Times New Roman" w:hAnsi="Times New Roman"/>
          <w:bCs/>
          <w:sz w:val="24"/>
        </w:rPr>
        <w:t xml:space="preserve">договір між Роздільнянською міською радою та </w:t>
      </w:r>
      <w:r>
        <w:rPr>
          <w:rFonts w:ascii="Times New Roman" w:hAnsi="Times New Roman"/>
          <w:bCs/>
          <w:sz w:val="24"/>
          <w:lang w:val="uk-UA"/>
        </w:rPr>
        <w:t>АТ «СГ «ТАС» (приватне)</w:t>
      </w:r>
      <w:r w:rsidRPr="00071A21">
        <w:rPr>
          <w:rFonts w:ascii="Times New Roman" w:hAnsi="Times New Roman"/>
          <w:bCs/>
          <w:sz w:val="24"/>
        </w:rPr>
        <w:t xml:space="preserve"> на </w:t>
      </w:r>
      <w:r>
        <w:rPr>
          <w:rFonts w:ascii="Times New Roman" w:hAnsi="Times New Roman"/>
          <w:bCs/>
          <w:sz w:val="24"/>
          <w:lang w:val="uk-UA"/>
        </w:rPr>
        <w:t xml:space="preserve">страхування цивільно-правової відповідальності власників наземних  транспортних засобів </w:t>
      </w:r>
      <w:r w:rsidRPr="00071A21">
        <w:rPr>
          <w:rFonts w:ascii="Times New Roman" w:hAnsi="Times New Roman"/>
          <w:bCs/>
          <w:sz w:val="24"/>
        </w:rPr>
        <w:t xml:space="preserve"> на  суму</w:t>
      </w:r>
      <w:r>
        <w:rPr>
          <w:rFonts w:ascii="Times New Roman" w:hAnsi="Times New Roman"/>
          <w:bCs/>
          <w:sz w:val="24"/>
          <w:lang w:val="uk-UA"/>
        </w:rPr>
        <w:t xml:space="preserve"> 1500</w:t>
      </w:r>
      <w:r w:rsidRPr="00071A21">
        <w:rPr>
          <w:rFonts w:ascii="Times New Roman" w:hAnsi="Times New Roman"/>
          <w:bCs/>
          <w:sz w:val="24"/>
        </w:rPr>
        <w:t xml:space="preserve"> грн, без ПДВ;</w:t>
      </w:r>
    </w:p>
    <w:p w:rsidR="004D6D4A" w:rsidRPr="0028112B" w:rsidRDefault="004D6D4A" w:rsidP="005955E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071A21">
        <w:rPr>
          <w:rFonts w:ascii="Times New Roman" w:hAnsi="Times New Roman"/>
          <w:bCs/>
          <w:sz w:val="24"/>
        </w:rPr>
        <w:t xml:space="preserve">договір між Роздільнянською міською радою та </w:t>
      </w:r>
      <w:r>
        <w:rPr>
          <w:rFonts w:ascii="Times New Roman" w:hAnsi="Times New Roman"/>
          <w:bCs/>
          <w:sz w:val="24"/>
          <w:lang w:val="uk-UA"/>
        </w:rPr>
        <w:t>АТ «СГ «ТАС» (приватне)</w:t>
      </w:r>
      <w:r w:rsidRPr="00071A21">
        <w:rPr>
          <w:rFonts w:ascii="Times New Roman" w:hAnsi="Times New Roman"/>
          <w:bCs/>
          <w:sz w:val="24"/>
        </w:rPr>
        <w:t xml:space="preserve">   </w:t>
      </w:r>
      <w:r>
        <w:rPr>
          <w:rFonts w:ascii="Times New Roman" w:hAnsi="Times New Roman"/>
          <w:bCs/>
          <w:sz w:val="24"/>
          <w:lang w:val="uk-UA"/>
        </w:rPr>
        <w:t xml:space="preserve">по добровільному </w:t>
      </w:r>
      <w:r w:rsidRPr="00071A21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  <w:lang w:val="uk-UA"/>
        </w:rPr>
        <w:t xml:space="preserve">страхуванню договору КАСКО  наземних  транспортних засобів </w:t>
      </w:r>
      <w:r w:rsidRPr="00071A21">
        <w:rPr>
          <w:rFonts w:ascii="Times New Roman" w:hAnsi="Times New Roman"/>
          <w:bCs/>
          <w:sz w:val="24"/>
        </w:rPr>
        <w:t xml:space="preserve"> на  суму</w:t>
      </w:r>
      <w:r>
        <w:rPr>
          <w:rFonts w:ascii="Times New Roman" w:hAnsi="Times New Roman"/>
          <w:bCs/>
          <w:sz w:val="24"/>
          <w:lang w:val="uk-UA"/>
        </w:rPr>
        <w:t xml:space="preserve"> 31430,00</w:t>
      </w:r>
      <w:r w:rsidRPr="00071A21">
        <w:rPr>
          <w:rFonts w:ascii="Times New Roman" w:hAnsi="Times New Roman"/>
          <w:bCs/>
          <w:sz w:val="24"/>
        </w:rPr>
        <w:t xml:space="preserve"> грн, без ПДВ;</w:t>
      </w:r>
    </w:p>
    <w:p w:rsidR="004D6D4A" w:rsidRPr="0032499E" w:rsidRDefault="004D6D4A" w:rsidP="0058699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28112B">
        <w:rPr>
          <w:rFonts w:ascii="Times New Roman" w:hAnsi="Times New Roman"/>
          <w:bCs/>
          <w:sz w:val="24"/>
        </w:rPr>
        <w:t>договір між Роздільнянською міською радою та ТОВ «</w:t>
      </w:r>
      <w:r w:rsidRPr="0028112B">
        <w:rPr>
          <w:rFonts w:ascii="Times New Roman" w:hAnsi="Times New Roman"/>
          <w:bCs/>
          <w:sz w:val="24"/>
          <w:lang w:val="uk-UA"/>
        </w:rPr>
        <w:t>Сантарекс</w:t>
      </w:r>
      <w:r>
        <w:rPr>
          <w:rFonts w:ascii="Times New Roman" w:hAnsi="Times New Roman"/>
          <w:bCs/>
          <w:sz w:val="24"/>
        </w:rPr>
        <w:t xml:space="preserve">» </w:t>
      </w:r>
      <w:r w:rsidRPr="0028112B">
        <w:rPr>
          <w:rFonts w:ascii="Times New Roman" w:hAnsi="Times New Roman"/>
          <w:bCs/>
          <w:sz w:val="24"/>
        </w:rPr>
        <w:t xml:space="preserve">на придбання </w:t>
      </w:r>
      <w:r w:rsidRPr="0028112B">
        <w:rPr>
          <w:rFonts w:ascii="Times New Roman" w:hAnsi="Times New Roman"/>
          <w:bCs/>
          <w:sz w:val="24"/>
          <w:lang w:val="uk-UA"/>
        </w:rPr>
        <w:t xml:space="preserve"> принтерів, блоків живлення, накопичувачів  та комплектів клавіатура та миш  на суму 57050,40 </w:t>
      </w:r>
      <w:r w:rsidRPr="0028112B">
        <w:rPr>
          <w:rFonts w:ascii="Times New Roman" w:hAnsi="Times New Roman"/>
          <w:bCs/>
          <w:sz w:val="24"/>
        </w:rPr>
        <w:t xml:space="preserve"> грн, ПДВ</w:t>
      </w:r>
      <w:r w:rsidRPr="0028112B">
        <w:rPr>
          <w:rFonts w:ascii="Times New Roman" w:hAnsi="Times New Roman"/>
          <w:bCs/>
          <w:sz w:val="24"/>
          <w:lang w:val="uk-UA"/>
        </w:rPr>
        <w:t xml:space="preserve"> –</w:t>
      </w:r>
      <w:r>
        <w:rPr>
          <w:rFonts w:ascii="Times New Roman" w:hAnsi="Times New Roman"/>
          <w:bCs/>
          <w:sz w:val="24"/>
          <w:lang w:val="uk-UA"/>
        </w:rPr>
        <w:t>9508,40</w:t>
      </w:r>
      <w:r w:rsidRPr="0028112B">
        <w:rPr>
          <w:rFonts w:ascii="Times New Roman" w:hAnsi="Times New Roman"/>
          <w:bCs/>
          <w:sz w:val="24"/>
          <w:lang w:val="uk-UA"/>
        </w:rPr>
        <w:t xml:space="preserve"> грн</w:t>
      </w:r>
      <w:r w:rsidRPr="0028112B">
        <w:rPr>
          <w:rFonts w:ascii="Times New Roman" w:hAnsi="Times New Roman"/>
          <w:bCs/>
          <w:sz w:val="24"/>
        </w:rPr>
        <w:t>;</w:t>
      </w:r>
    </w:p>
    <w:p w:rsidR="004D6D4A" w:rsidRPr="0032499E" w:rsidRDefault="004D6D4A" w:rsidP="003249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28112B">
        <w:rPr>
          <w:rFonts w:ascii="Times New Roman" w:hAnsi="Times New Roman"/>
          <w:bCs/>
          <w:sz w:val="24"/>
        </w:rPr>
        <w:t>договір між Роздільнянською міською радою та ТОВ «</w:t>
      </w:r>
      <w:r>
        <w:rPr>
          <w:rFonts w:ascii="Times New Roman" w:hAnsi="Times New Roman"/>
          <w:bCs/>
          <w:sz w:val="24"/>
          <w:lang w:val="uk-UA"/>
        </w:rPr>
        <w:t>ЛІГА ЕКСПЕРТ</w:t>
      </w:r>
      <w:r w:rsidRPr="0028112B">
        <w:rPr>
          <w:rFonts w:ascii="Times New Roman" w:hAnsi="Times New Roman"/>
          <w:bCs/>
          <w:sz w:val="24"/>
        </w:rPr>
        <w:t xml:space="preserve">»  на </w:t>
      </w:r>
      <w:r>
        <w:rPr>
          <w:rFonts w:ascii="Times New Roman" w:hAnsi="Times New Roman"/>
          <w:bCs/>
          <w:sz w:val="24"/>
          <w:lang w:val="uk-UA"/>
        </w:rPr>
        <w:t xml:space="preserve">послуги з експертної грошової оцінки земельної ділянки загальною площею </w:t>
      </w:r>
      <w:smartTag w:uri="urn:schemas-microsoft-com:office:smarttags" w:element="metricconverter">
        <w:smartTagPr>
          <w:attr w:name="ProductID" w:val="0,0100 га"/>
        </w:smartTagPr>
        <w:r>
          <w:rPr>
            <w:rFonts w:ascii="Times New Roman" w:hAnsi="Times New Roman"/>
            <w:bCs/>
            <w:sz w:val="24"/>
            <w:lang w:val="uk-UA"/>
          </w:rPr>
          <w:t>0,0083 га</w:t>
        </w:r>
      </w:smartTag>
      <w:r>
        <w:rPr>
          <w:rFonts w:ascii="Times New Roman" w:hAnsi="Times New Roman"/>
          <w:bCs/>
          <w:sz w:val="24"/>
          <w:lang w:val="uk-UA"/>
        </w:rPr>
        <w:t xml:space="preserve"> за адресою: Одеська область, Роздільнянський район, м.Роздільна, вул.Незалежності, 5а,</w:t>
      </w:r>
      <w:r w:rsidRPr="0028112B">
        <w:rPr>
          <w:rFonts w:ascii="Times New Roman" w:hAnsi="Times New Roman"/>
          <w:bCs/>
          <w:sz w:val="24"/>
          <w:lang w:val="uk-UA"/>
        </w:rPr>
        <w:t xml:space="preserve">  на суму </w:t>
      </w:r>
      <w:r>
        <w:rPr>
          <w:rFonts w:ascii="Times New Roman" w:hAnsi="Times New Roman"/>
          <w:bCs/>
          <w:sz w:val="24"/>
          <w:lang w:val="uk-UA"/>
        </w:rPr>
        <w:t>6000,00</w:t>
      </w:r>
      <w:r w:rsidRPr="0028112B">
        <w:rPr>
          <w:rFonts w:ascii="Times New Roman" w:hAnsi="Times New Roman"/>
          <w:bCs/>
          <w:sz w:val="24"/>
          <w:lang w:val="uk-UA"/>
        </w:rPr>
        <w:t xml:space="preserve"> </w:t>
      </w:r>
      <w:r w:rsidRPr="0028112B">
        <w:rPr>
          <w:rFonts w:ascii="Times New Roman" w:hAnsi="Times New Roman"/>
          <w:bCs/>
          <w:sz w:val="24"/>
        </w:rPr>
        <w:t xml:space="preserve"> грн, </w:t>
      </w:r>
      <w:r>
        <w:rPr>
          <w:rFonts w:ascii="Times New Roman" w:hAnsi="Times New Roman"/>
          <w:bCs/>
          <w:sz w:val="24"/>
          <w:lang w:val="uk-UA"/>
        </w:rPr>
        <w:t xml:space="preserve">без </w:t>
      </w:r>
      <w:r w:rsidRPr="0028112B">
        <w:rPr>
          <w:rFonts w:ascii="Times New Roman" w:hAnsi="Times New Roman"/>
          <w:bCs/>
          <w:sz w:val="24"/>
        </w:rPr>
        <w:t>ПДВ</w:t>
      </w:r>
      <w:r>
        <w:rPr>
          <w:rFonts w:ascii="Times New Roman" w:hAnsi="Times New Roman"/>
          <w:bCs/>
          <w:sz w:val="24"/>
          <w:lang w:val="uk-UA"/>
        </w:rPr>
        <w:t>;</w:t>
      </w:r>
    </w:p>
    <w:p w:rsidR="004D6D4A" w:rsidRPr="0032499E" w:rsidRDefault="004D6D4A" w:rsidP="003249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28112B">
        <w:rPr>
          <w:rFonts w:ascii="Times New Roman" w:hAnsi="Times New Roman"/>
          <w:bCs/>
          <w:sz w:val="24"/>
        </w:rPr>
        <w:t>договір між Роздільнянською міською радою та ТОВ «</w:t>
      </w:r>
      <w:r>
        <w:rPr>
          <w:rFonts w:ascii="Times New Roman" w:hAnsi="Times New Roman"/>
          <w:bCs/>
          <w:sz w:val="24"/>
          <w:lang w:val="uk-UA"/>
        </w:rPr>
        <w:t>ЛІГА ЕКСПЕРТ</w:t>
      </w:r>
      <w:r w:rsidRPr="0028112B">
        <w:rPr>
          <w:rFonts w:ascii="Times New Roman" w:hAnsi="Times New Roman"/>
          <w:bCs/>
          <w:sz w:val="24"/>
        </w:rPr>
        <w:t xml:space="preserve">»  на </w:t>
      </w:r>
      <w:r>
        <w:rPr>
          <w:rFonts w:ascii="Times New Roman" w:hAnsi="Times New Roman"/>
          <w:bCs/>
          <w:sz w:val="24"/>
          <w:lang w:val="uk-UA"/>
        </w:rPr>
        <w:t xml:space="preserve">послуги з  експертної грошової оцінки земельної ділянки загальною площею </w:t>
      </w:r>
      <w:smartTag w:uri="urn:schemas-microsoft-com:office:smarttags" w:element="metricconverter">
        <w:smartTagPr>
          <w:attr w:name="ProductID" w:val="0,0100 га"/>
        </w:smartTagPr>
        <w:r>
          <w:rPr>
            <w:rFonts w:ascii="Times New Roman" w:hAnsi="Times New Roman"/>
            <w:bCs/>
            <w:sz w:val="24"/>
            <w:lang w:val="uk-UA"/>
          </w:rPr>
          <w:t>0,0275 га</w:t>
        </w:r>
      </w:smartTag>
      <w:r>
        <w:rPr>
          <w:rFonts w:ascii="Times New Roman" w:hAnsi="Times New Roman"/>
          <w:bCs/>
          <w:sz w:val="24"/>
          <w:lang w:val="uk-UA"/>
        </w:rPr>
        <w:t xml:space="preserve"> за адресою: Одеська область, Роздільнянський район, м. Роздільна, вул. Незалежності, 5а,</w:t>
      </w:r>
      <w:r w:rsidRPr="0028112B">
        <w:rPr>
          <w:rFonts w:ascii="Times New Roman" w:hAnsi="Times New Roman"/>
          <w:bCs/>
          <w:sz w:val="24"/>
          <w:lang w:val="uk-UA"/>
        </w:rPr>
        <w:t xml:space="preserve">  на суму </w:t>
      </w:r>
      <w:r>
        <w:rPr>
          <w:rFonts w:ascii="Times New Roman" w:hAnsi="Times New Roman"/>
          <w:bCs/>
          <w:sz w:val="24"/>
          <w:lang w:val="uk-UA"/>
        </w:rPr>
        <w:t>6000,00</w:t>
      </w:r>
      <w:r w:rsidRPr="0028112B">
        <w:rPr>
          <w:rFonts w:ascii="Times New Roman" w:hAnsi="Times New Roman"/>
          <w:bCs/>
          <w:sz w:val="24"/>
          <w:lang w:val="uk-UA"/>
        </w:rPr>
        <w:t xml:space="preserve"> </w:t>
      </w:r>
      <w:r w:rsidRPr="0028112B">
        <w:rPr>
          <w:rFonts w:ascii="Times New Roman" w:hAnsi="Times New Roman"/>
          <w:bCs/>
          <w:sz w:val="24"/>
        </w:rPr>
        <w:t xml:space="preserve"> грн, </w:t>
      </w:r>
      <w:r>
        <w:rPr>
          <w:rFonts w:ascii="Times New Roman" w:hAnsi="Times New Roman"/>
          <w:bCs/>
          <w:sz w:val="24"/>
          <w:lang w:val="uk-UA"/>
        </w:rPr>
        <w:t xml:space="preserve">без </w:t>
      </w:r>
      <w:r w:rsidRPr="0028112B">
        <w:rPr>
          <w:rFonts w:ascii="Times New Roman" w:hAnsi="Times New Roman"/>
          <w:bCs/>
          <w:sz w:val="24"/>
        </w:rPr>
        <w:t>ПДВ</w:t>
      </w:r>
      <w:r>
        <w:rPr>
          <w:rFonts w:ascii="Times New Roman" w:hAnsi="Times New Roman"/>
          <w:bCs/>
          <w:sz w:val="24"/>
          <w:lang w:val="uk-UA"/>
        </w:rPr>
        <w:t>;</w:t>
      </w:r>
    </w:p>
    <w:p w:rsidR="004D6D4A" w:rsidRPr="00391B78" w:rsidRDefault="004D6D4A" w:rsidP="003249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28112B">
        <w:rPr>
          <w:rFonts w:ascii="Times New Roman" w:hAnsi="Times New Roman"/>
          <w:bCs/>
          <w:sz w:val="24"/>
        </w:rPr>
        <w:t>договір між Роздільнянською міською радою та ТОВ «</w:t>
      </w:r>
      <w:r>
        <w:rPr>
          <w:rFonts w:ascii="Times New Roman" w:hAnsi="Times New Roman"/>
          <w:bCs/>
          <w:sz w:val="24"/>
          <w:lang w:val="uk-UA"/>
        </w:rPr>
        <w:t>ЛІГА ЕКСПЕРТ</w:t>
      </w:r>
      <w:r w:rsidRPr="0028112B">
        <w:rPr>
          <w:rFonts w:ascii="Times New Roman" w:hAnsi="Times New Roman"/>
          <w:bCs/>
          <w:sz w:val="24"/>
        </w:rPr>
        <w:t xml:space="preserve">»  на </w:t>
      </w:r>
      <w:r>
        <w:rPr>
          <w:rFonts w:ascii="Times New Roman" w:hAnsi="Times New Roman"/>
          <w:bCs/>
          <w:sz w:val="24"/>
          <w:lang w:val="uk-UA"/>
        </w:rPr>
        <w:t xml:space="preserve">послуги з експертної грошової оцінки земельної ділянки загальною площею </w:t>
      </w:r>
      <w:smartTag w:uri="urn:schemas-microsoft-com:office:smarttags" w:element="metricconverter">
        <w:smartTagPr>
          <w:attr w:name="ProductID" w:val="0,0100 га"/>
        </w:smartTagPr>
        <w:r>
          <w:rPr>
            <w:rFonts w:ascii="Times New Roman" w:hAnsi="Times New Roman"/>
            <w:bCs/>
            <w:sz w:val="24"/>
            <w:lang w:val="uk-UA"/>
          </w:rPr>
          <w:t>0,0100 га</w:t>
        </w:r>
      </w:smartTag>
      <w:r>
        <w:rPr>
          <w:rFonts w:ascii="Times New Roman" w:hAnsi="Times New Roman"/>
          <w:bCs/>
          <w:sz w:val="24"/>
          <w:lang w:val="uk-UA"/>
        </w:rPr>
        <w:t xml:space="preserve"> за адресою: Одеська область, Роздільнянський район, м. Роздільна, вул. Незалежності, 13а,</w:t>
      </w:r>
      <w:r w:rsidRPr="0028112B">
        <w:rPr>
          <w:rFonts w:ascii="Times New Roman" w:hAnsi="Times New Roman"/>
          <w:bCs/>
          <w:sz w:val="24"/>
          <w:lang w:val="uk-UA"/>
        </w:rPr>
        <w:t xml:space="preserve">  на суму </w:t>
      </w:r>
      <w:r>
        <w:rPr>
          <w:rFonts w:ascii="Times New Roman" w:hAnsi="Times New Roman"/>
          <w:bCs/>
          <w:sz w:val="24"/>
          <w:lang w:val="uk-UA"/>
        </w:rPr>
        <w:t>6000,00</w:t>
      </w:r>
      <w:r w:rsidRPr="0028112B">
        <w:rPr>
          <w:rFonts w:ascii="Times New Roman" w:hAnsi="Times New Roman"/>
          <w:bCs/>
          <w:sz w:val="24"/>
          <w:lang w:val="uk-UA"/>
        </w:rPr>
        <w:t xml:space="preserve"> </w:t>
      </w:r>
      <w:r w:rsidRPr="0028112B">
        <w:rPr>
          <w:rFonts w:ascii="Times New Roman" w:hAnsi="Times New Roman"/>
          <w:bCs/>
          <w:sz w:val="24"/>
        </w:rPr>
        <w:t xml:space="preserve"> грн, </w:t>
      </w:r>
      <w:r>
        <w:rPr>
          <w:rFonts w:ascii="Times New Roman" w:hAnsi="Times New Roman"/>
          <w:bCs/>
          <w:sz w:val="24"/>
          <w:lang w:val="uk-UA"/>
        </w:rPr>
        <w:t xml:space="preserve">без </w:t>
      </w:r>
      <w:r w:rsidRPr="0028112B">
        <w:rPr>
          <w:rFonts w:ascii="Times New Roman" w:hAnsi="Times New Roman"/>
          <w:bCs/>
          <w:sz w:val="24"/>
        </w:rPr>
        <w:t>ПДВ</w:t>
      </w:r>
      <w:r>
        <w:rPr>
          <w:rFonts w:ascii="Times New Roman" w:hAnsi="Times New Roman"/>
          <w:bCs/>
          <w:sz w:val="24"/>
          <w:lang w:val="uk-UA"/>
        </w:rPr>
        <w:t>;</w:t>
      </w:r>
    </w:p>
    <w:p w:rsidR="004D6D4A" w:rsidRPr="00F543D8" w:rsidRDefault="004D6D4A" w:rsidP="00391B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444EA9">
        <w:rPr>
          <w:rFonts w:ascii="Times New Roman" w:hAnsi="Times New Roman"/>
          <w:bCs/>
          <w:sz w:val="24"/>
        </w:rPr>
        <w:t xml:space="preserve">договір між Роздільнянською міською радою та </w:t>
      </w:r>
      <w:r>
        <w:rPr>
          <w:rFonts w:ascii="Times New Roman" w:hAnsi="Times New Roman"/>
          <w:bCs/>
          <w:sz w:val="24"/>
          <w:lang w:val="uk-UA"/>
        </w:rPr>
        <w:t>ФОП Парфірова Л. Г.   на придбання автошини 215 60 16  на суму 9200,00</w:t>
      </w:r>
      <w:r w:rsidRPr="00E21181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грн</w:t>
      </w:r>
      <w:r w:rsidRPr="00444EA9">
        <w:rPr>
          <w:rFonts w:ascii="Times New Roman" w:hAnsi="Times New Roman"/>
          <w:bCs/>
          <w:sz w:val="24"/>
        </w:rPr>
        <w:t>,</w:t>
      </w:r>
      <w:r>
        <w:rPr>
          <w:rFonts w:ascii="Times New Roman" w:hAnsi="Times New Roman"/>
          <w:bCs/>
          <w:sz w:val="24"/>
          <w:lang w:val="uk-UA"/>
        </w:rPr>
        <w:t xml:space="preserve"> без</w:t>
      </w:r>
      <w:r w:rsidRPr="00444EA9">
        <w:rPr>
          <w:rFonts w:ascii="Times New Roman" w:hAnsi="Times New Roman"/>
          <w:bCs/>
          <w:sz w:val="24"/>
        </w:rPr>
        <w:t xml:space="preserve"> ПДВ;</w:t>
      </w:r>
    </w:p>
    <w:p w:rsidR="004D6D4A" w:rsidRPr="00F543D8" w:rsidRDefault="004D6D4A" w:rsidP="00391B7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444EA9">
        <w:rPr>
          <w:rFonts w:ascii="Times New Roman" w:hAnsi="Times New Roman"/>
          <w:bCs/>
          <w:sz w:val="24"/>
        </w:rPr>
        <w:t xml:space="preserve">договір між Роздільнянською міською радою та </w:t>
      </w:r>
      <w:r>
        <w:rPr>
          <w:rFonts w:ascii="Times New Roman" w:hAnsi="Times New Roman"/>
          <w:bCs/>
          <w:sz w:val="24"/>
          <w:lang w:val="uk-UA"/>
        </w:rPr>
        <w:t>ФОП Парфірова Л. Г.   на придбання матеріалів для обслуговування автомобіля  на суму 2750,00</w:t>
      </w:r>
      <w:r w:rsidRPr="00E21181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грн</w:t>
      </w:r>
      <w:r w:rsidRPr="00444EA9">
        <w:rPr>
          <w:rFonts w:ascii="Times New Roman" w:hAnsi="Times New Roman"/>
          <w:bCs/>
          <w:sz w:val="24"/>
        </w:rPr>
        <w:t>,</w:t>
      </w:r>
      <w:r>
        <w:rPr>
          <w:rFonts w:ascii="Times New Roman" w:hAnsi="Times New Roman"/>
          <w:bCs/>
          <w:sz w:val="24"/>
          <w:lang w:val="uk-UA"/>
        </w:rPr>
        <w:t xml:space="preserve"> без</w:t>
      </w:r>
      <w:r w:rsidRPr="00444EA9">
        <w:rPr>
          <w:rFonts w:ascii="Times New Roman" w:hAnsi="Times New Roman"/>
          <w:bCs/>
          <w:sz w:val="24"/>
        </w:rPr>
        <w:t xml:space="preserve"> ПДВ;</w:t>
      </w:r>
    </w:p>
    <w:p w:rsidR="004D6D4A" w:rsidRPr="00B0088A" w:rsidRDefault="004D6D4A" w:rsidP="00F543D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  <w:lang w:val="uk-UA"/>
        </w:rPr>
      </w:pPr>
      <w:r>
        <w:rPr>
          <w:rFonts w:ascii="Times New Roman" w:hAnsi="Times New Roman"/>
          <w:bCs/>
          <w:sz w:val="24"/>
          <w:lang w:val="uk-UA"/>
        </w:rPr>
        <w:t xml:space="preserve">договір між Роздільнянською міською радою та АТ «Одесагаз» про встановлення газового лічильника  в адміністративній будівлі Роздільнянської міської ради, розташованої за адресою: </w:t>
      </w:r>
      <w:r w:rsidRPr="003D1301">
        <w:rPr>
          <w:rFonts w:ascii="Times New Roman" w:hAnsi="Times New Roman"/>
          <w:sz w:val="24"/>
          <w:szCs w:val="24"/>
          <w:lang w:val="uk-UA"/>
        </w:rPr>
        <w:t>с</w:t>
      </w:r>
      <w:r>
        <w:rPr>
          <w:rFonts w:ascii="Times New Roman" w:hAnsi="Times New Roman"/>
          <w:sz w:val="24"/>
          <w:szCs w:val="24"/>
          <w:lang w:val="uk-UA"/>
        </w:rPr>
        <w:t>. Старостине; вул. Центральна, 2,</w:t>
      </w:r>
      <w:r w:rsidRPr="003D1301">
        <w:rPr>
          <w:rFonts w:ascii="Times New Roman" w:hAnsi="Times New Roman"/>
          <w:sz w:val="24"/>
          <w:szCs w:val="24"/>
          <w:lang w:val="uk-UA"/>
        </w:rPr>
        <w:t xml:space="preserve"> Одеської області</w:t>
      </w:r>
      <w:r>
        <w:rPr>
          <w:rFonts w:ascii="Times New Roman" w:hAnsi="Times New Roman"/>
          <w:bCs/>
          <w:sz w:val="24"/>
          <w:lang w:val="uk-UA"/>
        </w:rPr>
        <w:t xml:space="preserve"> на суму 376,94 грн., ПДВ- 62,82 грн;</w:t>
      </w:r>
    </w:p>
    <w:p w:rsidR="004D6D4A" w:rsidRPr="00147DB9" w:rsidRDefault="004D6D4A" w:rsidP="0080306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  <w:lang w:val="uk-UA"/>
        </w:rPr>
        <w:t xml:space="preserve">договір між Роздільнянською міською радою та АТ «Одесагаз» на капітальний ремонт системи опалення адміністративної будівлі по вул. Центральна, 35,  в             с. Єреміївка Роздільнянського району Одеської області на суму 67608,60 грн, ПДВ – 11268,10 грн; </w:t>
      </w:r>
    </w:p>
    <w:p w:rsidR="004D6D4A" w:rsidRPr="00F73B5D" w:rsidRDefault="004D6D4A" w:rsidP="0080306E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bCs/>
          <w:sz w:val="24"/>
        </w:rPr>
      </w:pPr>
      <w:r w:rsidRPr="0080306E">
        <w:rPr>
          <w:rFonts w:ascii="Times New Roman" w:hAnsi="Times New Roman"/>
          <w:bCs/>
          <w:sz w:val="24"/>
        </w:rPr>
        <w:t xml:space="preserve">договір між Роздільнянською міською радою та ФОП Бевзенко І.П. на </w:t>
      </w:r>
      <w:r w:rsidRPr="0080306E">
        <w:rPr>
          <w:rFonts w:ascii="Times New Roman" w:hAnsi="Times New Roman"/>
          <w:sz w:val="24"/>
        </w:rPr>
        <w:t>інжинірингові послуги по технічному нагляду за</w:t>
      </w:r>
      <w:r>
        <w:rPr>
          <w:rFonts w:ascii="Times New Roman" w:hAnsi="Times New Roman"/>
          <w:sz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lang w:val="uk-UA"/>
        </w:rPr>
        <w:t>капітальний ремонт системи опалення адміністративної будівлі по вул. Центральна, 35,  в с. Єреміївка, Роздільнянського району Одеської області на суму 762,38</w:t>
      </w:r>
      <w:r w:rsidRPr="0080306E">
        <w:rPr>
          <w:rFonts w:ascii="Times New Roman" w:hAnsi="Times New Roman"/>
          <w:sz w:val="24"/>
        </w:rPr>
        <w:t xml:space="preserve"> </w:t>
      </w:r>
      <w:r w:rsidRPr="0080306E">
        <w:rPr>
          <w:rFonts w:ascii="Times New Roman" w:hAnsi="Times New Roman"/>
          <w:bCs/>
          <w:sz w:val="24"/>
        </w:rPr>
        <w:t xml:space="preserve"> грн., без ПДВ;</w:t>
      </w:r>
    </w:p>
    <w:p w:rsidR="004D6D4A" w:rsidRPr="00785082" w:rsidRDefault="004D6D4A" w:rsidP="00F73B5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785082">
        <w:rPr>
          <w:rFonts w:ascii="Times New Roman" w:hAnsi="Times New Roman"/>
          <w:bCs/>
          <w:sz w:val="24"/>
          <w:lang w:val="uk-UA"/>
        </w:rPr>
        <w:t xml:space="preserve">договір </w:t>
      </w:r>
      <w:r w:rsidRPr="00785082">
        <w:rPr>
          <w:rFonts w:ascii="Times New Roman" w:hAnsi="Times New Roman"/>
          <w:bCs/>
          <w:sz w:val="24"/>
        </w:rPr>
        <w:t>між Роздільнянською міською радою</w:t>
      </w:r>
      <w:r w:rsidRPr="00785082">
        <w:rPr>
          <w:rFonts w:ascii="Times New Roman" w:hAnsi="Times New Roman"/>
          <w:bCs/>
          <w:sz w:val="24"/>
          <w:lang w:val="uk-UA"/>
        </w:rPr>
        <w:t xml:space="preserve"> та ФОП Перепелиця О.В. на послуги з поточного ремонту та сервісного обслуговування комп’ютерної та оргтехніки на суму 5000 грн, без ПДВ; </w:t>
      </w:r>
    </w:p>
    <w:p w:rsidR="004D6D4A" w:rsidRPr="00785082" w:rsidRDefault="004D6D4A" w:rsidP="00F73B5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785082">
        <w:rPr>
          <w:rFonts w:ascii="Times New Roman" w:hAnsi="Times New Roman"/>
          <w:bCs/>
          <w:sz w:val="24"/>
        </w:rPr>
        <w:t xml:space="preserve">договір між Роздільнянською міською радою та </w:t>
      </w:r>
      <w:r>
        <w:rPr>
          <w:rFonts w:ascii="Times New Roman" w:hAnsi="Times New Roman"/>
          <w:bCs/>
          <w:sz w:val="24"/>
          <w:lang w:val="uk-UA"/>
        </w:rPr>
        <w:t xml:space="preserve">ПП «Біотурбо» </w:t>
      </w:r>
      <w:r w:rsidRPr="00785082">
        <w:rPr>
          <w:rFonts w:ascii="Times New Roman" w:hAnsi="Times New Roman"/>
          <w:bCs/>
          <w:sz w:val="24"/>
          <w:lang w:val="uk-UA"/>
        </w:rPr>
        <w:t>на придбання бензину марки А-95 та дизельного палива  на суму 140258,00</w:t>
      </w:r>
      <w:r w:rsidRPr="00785082">
        <w:rPr>
          <w:rFonts w:ascii="Times New Roman" w:hAnsi="Times New Roman"/>
          <w:bCs/>
          <w:sz w:val="24"/>
        </w:rPr>
        <w:t xml:space="preserve"> грн,</w:t>
      </w:r>
      <w:r w:rsidRPr="00785082">
        <w:rPr>
          <w:rFonts w:ascii="Times New Roman" w:hAnsi="Times New Roman"/>
          <w:bCs/>
          <w:sz w:val="24"/>
          <w:lang w:val="uk-UA"/>
        </w:rPr>
        <w:t xml:space="preserve"> </w:t>
      </w:r>
      <w:r w:rsidRPr="00785082">
        <w:rPr>
          <w:rFonts w:ascii="Times New Roman" w:hAnsi="Times New Roman"/>
          <w:bCs/>
          <w:sz w:val="24"/>
        </w:rPr>
        <w:t xml:space="preserve"> ПДВ</w:t>
      </w:r>
      <w:r w:rsidRPr="00785082">
        <w:rPr>
          <w:rFonts w:ascii="Times New Roman" w:hAnsi="Times New Roman"/>
          <w:bCs/>
          <w:sz w:val="24"/>
          <w:lang w:val="uk-UA"/>
        </w:rPr>
        <w:t>- 23376,33 грн</w:t>
      </w:r>
      <w:r w:rsidRPr="00785082">
        <w:rPr>
          <w:rFonts w:ascii="Times New Roman" w:hAnsi="Times New Roman"/>
          <w:bCs/>
          <w:sz w:val="24"/>
        </w:rPr>
        <w:t>;</w:t>
      </w:r>
    </w:p>
    <w:p w:rsidR="004D6D4A" w:rsidRPr="002B6ABF" w:rsidRDefault="004D6D4A" w:rsidP="00F73B5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785082">
        <w:rPr>
          <w:rFonts w:ascii="Times New Roman" w:hAnsi="Times New Roman"/>
          <w:bCs/>
          <w:sz w:val="24"/>
          <w:lang w:val="uk-UA"/>
        </w:rPr>
        <w:t xml:space="preserve">договір </w:t>
      </w:r>
      <w:r w:rsidRPr="00785082">
        <w:rPr>
          <w:rFonts w:ascii="Times New Roman" w:hAnsi="Times New Roman"/>
          <w:bCs/>
          <w:sz w:val="24"/>
        </w:rPr>
        <w:t>між Роздільнянською міською радою</w:t>
      </w:r>
      <w:r w:rsidRPr="00785082">
        <w:rPr>
          <w:rFonts w:ascii="Times New Roman" w:hAnsi="Times New Roman"/>
          <w:bCs/>
          <w:sz w:val="24"/>
          <w:lang w:val="uk-UA"/>
        </w:rPr>
        <w:t xml:space="preserve"> та ФОП </w:t>
      </w:r>
      <w:r>
        <w:rPr>
          <w:rFonts w:ascii="Times New Roman" w:hAnsi="Times New Roman"/>
          <w:bCs/>
          <w:sz w:val="24"/>
          <w:lang w:val="uk-UA"/>
        </w:rPr>
        <w:t xml:space="preserve">Блюма О.В. </w:t>
      </w:r>
      <w:r w:rsidRPr="00785082">
        <w:rPr>
          <w:rFonts w:ascii="Times New Roman" w:hAnsi="Times New Roman"/>
          <w:bCs/>
          <w:sz w:val="24"/>
          <w:lang w:val="uk-UA"/>
        </w:rPr>
        <w:t xml:space="preserve"> на послуги </w:t>
      </w:r>
      <w:r>
        <w:rPr>
          <w:rFonts w:ascii="Times New Roman" w:hAnsi="Times New Roman"/>
          <w:bCs/>
          <w:sz w:val="24"/>
          <w:lang w:val="uk-UA"/>
        </w:rPr>
        <w:t>і</w:t>
      </w:r>
      <w:r w:rsidRPr="00785082">
        <w:rPr>
          <w:rFonts w:ascii="Times New Roman" w:hAnsi="Times New Roman"/>
          <w:bCs/>
          <w:sz w:val="24"/>
          <w:lang w:val="uk-UA"/>
        </w:rPr>
        <w:t xml:space="preserve">з </w:t>
      </w:r>
      <w:r>
        <w:rPr>
          <w:rFonts w:ascii="Times New Roman" w:hAnsi="Times New Roman"/>
          <w:bCs/>
          <w:sz w:val="24"/>
          <w:lang w:val="uk-UA"/>
        </w:rPr>
        <w:t xml:space="preserve">супроводження та обслуговування Інформаційно-програмного комплексу «АС –Зарплата» </w:t>
      </w:r>
      <w:r w:rsidRPr="00785082">
        <w:rPr>
          <w:rFonts w:ascii="Times New Roman" w:hAnsi="Times New Roman"/>
          <w:bCs/>
          <w:sz w:val="24"/>
          <w:lang w:val="uk-UA"/>
        </w:rPr>
        <w:t xml:space="preserve"> суму </w:t>
      </w:r>
      <w:r>
        <w:rPr>
          <w:rFonts w:ascii="Times New Roman" w:hAnsi="Times New Roman"/>
          <w:bCs/>
          <w:sz w:val="24"/>
          <w:lang w:val="uk-UA"/>
        </w:rPr>
        <w:t>6300,00</w:t>
      </w:r>
      <w:r w:rsidRPr="00785082">
        <w:rPr>
          <w:rFonts w:ascii="Times New Roman" w:hAnsi="Times New Roman"/>
          <w:bCs/>
          <w:sz w:val="24"/>
          <w:lang w:val="uk-UA"/>
        </w:rPr>
        <w:t xml:space="preserve"> грн, без ПДВ;</w:t>
      </w:r>
    </w:p>
    <w:p w:rsidR="004D6D4A" w:rsidRPr="002B6ABF" w:rsidRDefault="004D6D4A" w:rsidP="002B6AB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444EA9">
        <w:rPr>
          <w:rFonts w:ascii="Times New Roman" w:hAnsi="Times New Roman"/>
          <w:bCs/>
          <w:sz w:val="24"/>
        </w:rPr>
        <w:t xml:space="preserve">договір між Роздільнянською міською радою та </w:t>
      </w:r>
      <w:r>
        <w:rPr>
          <w:rFonts w:ascii="Times New Roman" w:hAnsi="Times New Roman"/>
          <w:bCs/>
          <w:sz w:val="24"/>
          <w:lang w:val="uk-UA"/>
        </w:rPr>
        <w:t>ФОП Волченбой  В.А.  на придбання квіткової продукції   на суму 1500,00</w:t>
      </w:r>
      <w:r w:rsidRPr="00E21181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грн</w:t>
      </w:r>
      <w:r w:rsidRPr="00444EA9">
        <w:rPr>
          <w:rFonts w:ascii="Times New Roman" w:hAnsi="Times New Roman"/>
          <w:bCs/>
          <w:sz w:val="24"/>
        </w:rPr>
        <w:t>,</w:t>
      </w:r>
      <w:r>
        <w:rPr>
          <w:rFonts w:ascii="Times New Roman" w:hAnsi="Times New Roman"/>
          <w:bCs/>
          <w:sz w:val="24"/>
          <w:lang w:val="uk-UA"/>
        </w:rPr>
        <w:t xml:space="preserve"> без</w:t>
      </w:r>
      <w:r w:rsidRPr="00444EA9">
        <w:rPr>
          <w:rFonts w:ascii="Times New Roman" w:hAnsi="Times New Roman"/>
          <w:bCs/>
          <w:sz w:val="24"/>
        </w:rPr>
        <w:t xml:space="preserve"> ПДВ;</w:t>
      </w:r>
    </w:p>
    <w:p w:rsidR="004D6D4A" w:rsidRPr="00904725" w:rsidRDefault="004D6D4A" w:rsidP="00444EA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444EA9">
        <w:rPr>
          <w:rFonts w:ascii="Times New Roman" w:hAnsi="Times New Roman"/>
          <w:bCs/>
          <w:sz w:val="24"/>
        </w:rPr>
        <w:t>додаткова угода до договору №</w:t>
      </w:r>
      <w:r>
        <w:rPr>
          <w:rFonts w:ascii="Times New Roman" w:hAnsi="Times New Roman"/>
          <w:bCs/>
          <w:sz w:val="24"/>
          <w:lang w:val="uk-UA"/>
        </w:rPr>
        <w:t>14-127-ВЦ</w:t>
      </w:r>
      <w:r w:rsidRPr="00444EA9">
        <w:rPr>
          <w:rFonts w:ascii="Times New Roman" w:hAnsi="Times New Roman"/>
          <w:bCs/>
          <w:sz w:val="24"/>
        </w:rPr>
        <w:t xml:space="preserve">  між Роздільнянською міською радою та ТОВ «</w:t>
      </w:r>
      <w:r>
        <w:rPr>
          <w:rFonts w:ascii="Times New Roman" w:hAnsi="Times New Roman"/>
          <w:bCs/>
          <w:sz w:val="24"/>
          <w:lang w:val="uk-UA"/>
        </w:rPr>
        <w:t>Одеська обласна енергопостачальна компанія»</w:t>
      </w:r>
      <w:r w:rsidRPr="00444EA9">
        <w:rPr>
          <w:rFonts w:ascii="Times New Roman" w:hAnsi="Times New Roman"/>
          <w:bCs/>
          <w:sz w:val="24"/>
        </w:rPr>
        <w:t>» на збільшення ціни товару, без ПДВ</w:t>
      </w:r>
      <w:r>
        <w:rPr>
          <w:rFonts w:ascii="Times New Roman" w:hAnsi="Times New Roman"/>
          <w:bCs/>
          <w:sz w:val="24"/>
          <w:lang w:val="uk-UA"/>
        </w:rPr>
        <w:t>;</w:t>
      </w:r>
    </w:p>
    <w:p w:rsidR="004D6D4A" w:rsidRPr="00F73B5D" w:rsidRDefault="004D6D4A" w:rsidP="001E76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444EA9">
        <w:rPr>
          <w:rFonts w:ascii="Times New Roman" w:hAnsi="Times New Roman"/>
          <w:bCs/>
          <w:sz w:val="24"/>
        </w:rPr>
        <w:t>додаткова угода до договору №</w:t>
      </w:r>
      <w:r>
        <w:rPr>
          <w:rFonts w:ascii="Times New Roman" w:hAnsi="Times New Roman"/>
          <w:bCs/>
          <w:sz w:val="24"/>
          <w:lang w:val="uk-UA"/>
        </w:rPr>
        <w:t>14-127-ВЦ</w:t>
      </w:r>
      <w:r w:rsidRPr="00444EA9">
        <w:rPr>
          <w:rFonts w:ascii="Times New Roman" w:hAnsi="Times New Roman"/>
          <w:bCs/>
          <w:sz w:val="24"/>
        </w:rPr>
        <w:t xml:space="preserve">  між Роздільнянською міською радою та ТОВ «</w:t>
      </w:r>
      <w:r>
        <w:rPr>
          <w:rFonts w:ascii="Times New Roman" w:hAnsi="Times New Roman"/>
          <w:bCs/>
          <w:sz w:val="24"/>
          <w:lang w:val="uk-UA"/>
        </w:rPr>
        <w:t>Одеська обласна енергопостачальна компанія»</w:t>
      </w:r>
      <w:r w:rsidRPr="00444EA9">
        <w:rPr>
          <w:rFonts w:ascii="Times New Roman" w:hAnsi="Times New Roman"/>
          <w:bCs/>
          <w:sz w:val="24"/>
        </w:rPr>
        <w:t>» на збільшення ціни товару, без ПДВ</w:t>
      </w:r>
      <w:r>
        <w:rPr>
          <w:rFonts w:ascii="Times New Roman" w:hAnsi="Times New Roman"/>
          <w:bCs/>
          <w:sz w:val="24"/>
          <w:lang w:val="uk-UA"/>
        </w:rPr>
        <w:t>;</w:t>
      </w:r>
    </w:p>
    <w:p w:rsidR="004D6D4A" w:rsidRPr="00F73B5D" w:rsidRDefault="004D6D4A" w:rsidP="001E76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444EA9">
        <w:rPr>
          <w:rFonts w:ascii="Times New Roman" w:hAnsi="Times New Roman"/>
          <w:bCs/>
          <w:sz w:val="24"/>
        </w:rPr>
        <w:t>додаткова угода до договору №</w:t>
      </w:r>
      <w:r>
        <w:rPr>
          <w:rFonts w:ascii="Times New Roman" w:hAnsi="Times New Roman"/>
          <w:bCs/>
          <w:sz w:val="24"/>
          <w:lang w:val="uk-UA"/>
        </w:rPr>
        <w:t>14-127-ВЦ</w:t>
      </w:r>
      <w:r w:rsidRPr="00444EA9">
        <w:rPr>
          <w:rFonts w:ascii="Times New Roman" w:hAnsi="Times New Roman"/>
          <w:bCs/>
          <w:sz w:val="24"/>
        </w:rPr>
        <w:t xml:space="preserve">  між Роздільнянською міською радою та ТОВ «</w:t>
      </w:r>
      <w:r>
        <w:rPr>
          <w:rFonts w:ascii="Times New Roman" w:hAnsi="Times New Roman"/>
          <w:bCs/>
          <w:sz w:val="24"/>
          <w:lang w:val="uk-UA"/>
        </w:rPr>
        <w:t>Одеська обласна енергопостачальна компанія»</w:t>
      </w:r>
      <w:r w:rsidRPr="00444EA9">
        <w:rPr>
          <w:rFonts w:ascii="Times New Roman" w:hAnsi="Times New Roman"/>
          <w:bCs/>
          <w:sz w:val="24"/>
        </w:rPr>
        <w:t>» на збільшення ціни товару, без ПДВ</w:t>
      </w:r>
      <w:r>
        <w:rPr>
          <w:rFonts w:ascii="Times New Roman" w:hAnsi="Times New Roman"/>
          <w:bCs/>
          <w:sz w:val="24"/>
          <w:lang w:val="uk-UA"/>
        </w:rPr>
        <w:t>;</w:t>
      </w:r>
    </w:p>
    <w:p w:rsidR="004D6D4A" w:rsidRPr="00F73B5D" w:rsidRDefault="004D6D4A" w:rsidP="001E76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444EA9">
        <w:rPr>
          <w:rFonts w:ascii="Times New Roman" w:hAnsi="Times New Roman"/>
          <w:bCs/>
          <w:sz w:val="24"/>
        </w:rPr>
        <w:t>додаткова угода до договору №</w:t>
      </w:r>
      <w:r>
        <w:rPr>
          <w:rFonts w:ascii="Times New Roman" w:hAnsi="Times New Roman"/>
          <w:bCs/>
          <w:sz w:val="24"/>
          <w:lang w:val="uk-UA"/>
        </w:rPr>
        <w:t>14-127-ВЦ</w:t>
      </w:r>
      <w:r w:rsidRPr="00444EA9">
        <w:rPr>
          <w:rFonts w:ascii="Times New Roman" w:hAnsi="Times New Roman"/>
          <w:bCs/>
          <w:sz w:val="24"/>
        </w:rPr>
        <w:t xml:space="preserve">  між Роздільнянською міською радою та ТОВ «</w:t>
      </w:r>
      <w:r>
        <w:rPr>
          <w:rFonts w:ascii="Times New Roman" w:hAnsi="Times New Roman"/>
          <w:bCs/>
          <w:sz w:val="24"/>
          <w:lang w:val="uk-UA"/>
        </w:rPr>
        <w:t>Одеська обласна енергопостачальна компанія»</w:t>
      </w:r>
      <w:r w:rsidRPr="00444EA9">
        <w:rPr>
          <w:rFonts w:ascii="Times New Roman" w:hAnsi="Times New Roman"/>
          <w:bCs/>
          <w:sz w:val="24"/>
        </w:rPr>
        <w:t>» на збільшення ціни товару, без ПДВ</w:t>
      </w:r>
      <w:r>
        <w:rPr>
          <w:rFonts w:ascii="Times New Roman" w:hAnsi="Times New Roman"/>
          <w:bCs/>
          <w:sz w:val="24"/>
          <w:lang w:val="uk-UA"/>
        </w:rPr>
        <w:t>;</w:t>
      </w:r>
    </w:p>
    <w:p w:rsidR="004D6D4A" w:rsidRPr="00904725" w:rsidRDefault="004D6D4A" w:rsidP="001E766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 w:rsidRPr="00444EA9">
        <w:rPr>
          <w:rFonts w:ascii="Times New Roman" w:hAnsi="Times New Roman"/>
          <w:bCs/>
          <w:sz w:val="24"/>
        </w:rPr>
        <w:t>додаткова угода до договору №</w:t>
      </w:r>
      <w:r>
        <w:rPr>
          <w:rFonts w:ascii="Times New Roman" w:hAnsi="Times New Roman"/>
          <w:bCs/>
          <w:sz w:val="24"/>
          <w:lang w:val="uk-UA"/>
        </w:rPr>
        <w:t>14-127-ВЦ</w:t>
      </w:r>
      <w:r w:rsidRPr="00444EA9">
        <w:rPr>
          <w:rFonts w:ascii="Times New Roman" w:hAnsi="Times New Roman"/>
          <w:bCs/>
          <w:sz w:val="24"/>
        </w:rPr>
        <w:t xml:space="preserve">  між Роздільнянською міською радою та ТОВ «</w:t>
      </w:r>
      <w:r>
        <w:rPr>
          <w:rFonts w:ascii="Times New Roman" w:hAnsi="Times New Roman"/>
          <w:bCs/>
          <w:sz w:val="24"/>
          <w:lang w:val="uk-UA"/>
        </w:rPr>
        <w:t>Одеська обласна енергопостачальна компанія»</w:t>
      </w:r>
      <w:r w:rsidRPr="00444EA9">
        <w:rPr>
          <w:rFonts w:ascii="Times New Roman" w:hAnsi="Times New Roman"/>
          <w:bCs/>
          <w:sz w:val="24"/>
        </w:rPr>
        <w:t>» на збільшення ціни товару, без ПДВ</w:t>
      </w:r>
      <w:r>
        <w:rPr>
          <w:rFonts w:ascii="Times New Roman" w:hAnsi="Times New Roman"/>
          <w:bCs/>
          <w:sz w:val="24"/>
          <w:lang w:val="uk-UA"/>
        </w:rPr>
        <w:t>;</w:t>
      </w:r>
    </w:p>
    <w:p w:rsidR="004D6D4A" w:rsidRPr="0032499E" w:rsidRDefault="004D6D4A" w:rsidP="00BE671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додаткова угода</w:t>
      </w:r>
      <w:r>
        <w:rPr>
          <w:rFonts w:ascii="Times New Roman" w:hAnsi="Times New Roman"/>
          <w:bCs/>
          <w:sz w:val="24"/>
          <w:lang w:val="uk-UA"/>
        </w:rPr>
        <w:t xml:space="preserve"> на розірвання </w:t>
      </w:r>
      <w:r>
        <w:rPr>
          <w:rFonts w:ascii="Times New Roman" w:hAnsi="Times New Roman"/>
          <w:bCs/>
          <w:sz w:val="24"/>
        </w:rPr>
        <w:t xml:space="preserve"> до договору №</w:t>
      </w:r>
      <w:r>
        <w:rPr>
          <w:rFonts w:ascii="Times New Roman" w:hAnsi="Times New Roman"/>
          <w:bCs/>
          <w:sz w:val="24"/>
          <w:lang w:val="uk-UA"/>
        </w:rPr>
        <w:t>ХБТ-09/05/21</w:t>
      </w:r>
      <w:r>
        <w:rPr>
          <w:rFonts w:ascii="Times New Roman" w:hAnsi="Times New Roman"/>
          <w:bCs/>
          <w:sz w:val="24"/>
        </w:rPr>
        <w:t xml:space="preserve">  між Роздільнянською міською радою та ТОВ «</w:t>
      </w:r>
      <w:r>
        <w:rPr>
          <w:rFonts w:ascii="Times New Roman" w:hAnsi="Times New Roman"/>
          <w:bCs/>
          <w:sz w:val="24"/>
          <w:lang w:val="uk-UA"/>
        </w:rPr>
        <w:t>ТАТ ОЙЛ» на придбання паливно - мастильних матеріалів</w:t>
      </w:r>
      <w:r>
        <w:rPr>
          <w:rFonts w:ascii="Times New Roman" w:hAnsi="Times New Roman"/>
          <w:bCs/>
          <w:sz w:val="24"/>
        </w:rPr>
        <w:t>, без ПДВ</w:t>
      </w:r>
      <w:r>
        <w:rPr>
          <w:rFonts w:ascii="Times New Roman" w:hAnsi="Times New Roman"/>
          <w:bCs/>
          <w:sz w:val="24"/>
          <w:lang w:val="uk-UA"/>
        </w:rPr>
        <w:t>.</w:t>
      </w:r>
    </w:p>
    <w:p w:rsidR="004D6D4A" w:rsidRPr="004E6F42" w:rsidRDefault="004D6D4A" w:rsidP="004E6F42">
      <w:pPr>
        <w:spacing w:after="0" w:line="240" w:lineRule="auto"/>
        <w:jc w:val="both"/>
        <w:rPr>
          <w:rFonts w:ascii="Times New Roman" w:hAnsi="Times New Roman"/>
          <w:bCs/>
          <w:sz w:val="24"/>
          <w:lang w:val="uk-UA"/>
        </w:rPr>
      </w:pPr>
    </w:p>
    <w:p w:rsidR="004D6D4A" w:rsidRPr="00E90AA6" w:rsidRDefault="004D6D4A" w:rsidP="00E90AA6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E90AA6">
        <w:rPr>
          <w:rFonts w:ascii="Times New Roman" w:hAnsi="Times New Roman"/>
          <w:sz w:val="24"/>
          <w:szCs w:val="24"/>
          <w:lang w:val="uk-UA"/>
        </w:rPr>
        <w:t xml:space="preserve">2. Контроль за виконанням даного рішення покласти на постійну комісію міської ради з       </w:t>
      </w:r>
      <w:r w:rsidRPr="00E90AA6">
        <w:rPr>
          <w:rFonts w:ascii="Times New Roman" w:hAnsi="Times New Roman"/>
          <w:spacing w:val="20"/>
          <w:sz w:val="24"/>
          <w:szCs w:val="24"/>
          <w:lang w:val="uk-UA"/>
        </w:rPr>
        <w:t>питань планування бюджету, фінансування, інвестицій, реалізації державної регуляторної політики</w:t>
      </w:r>
      <w:r w:rsidRPr="00E90AA6">
        <w:rPr>
          <w:rFonts w:ascii="Times New Roman" w:hAnsi="Times New Roman"/>
          <w:sz w:val="24"/>
          <w:szCs w:val="24"/>
          <w:lang w:val="uk-UA"/>
        </w:rPr>
        <w:t xml:space="preserve"> та головного бухгалтера міської ради.</w:t>
      </w:r>
    </w:p>
    <w:p w:rsidR="004D6D4A" w:rsidRPr="00444EA9" w:rsidRDefault="004D6D4A" w:rsidP="00444EA9">
      <w:pPr>
        <w:pStyle w:val="BodyText"/>
        <w:rPr>
          <w:i w:val="0"/>
          <w:sz w:val="24"/>
        </w:rPr>
      </w:pPr>
    </w:p>
    <w:p w:rsidR="004D6D4A" w:rsidRDefault="004D6D4A" w:rsidP="00444EA9">
      <w:pPr>
        <w:pStyle w:val="BodyText"/>
      </w:pPr>
    </w:p>
    <w:p w:rsidR="004D6D4A" w:rsidRDefault="004D6D4A" w:rsidP="00444EA9">
      <w:pPr>
        <w:pStyle w:val="BodyText"/>
      </w:pPr>
    </w:p>
    <w:p w:rsidR="004D6D4A" w:rsidRDefault="004D6D4A" w:rsidP="00444EA9">
      <w:pPr>
        <w:pStyle w:val="BodyText"/>
      </w:pPr>
    </w:p>
    <w:p w:rsidR="004D6D4A" w:rsidRDefault="004D6D4A" w:rsidP="00444EA9">
      <w:pPr>
        <w:pStyle w:val="BodyText"/>
      </w:pPr>
    </w:p>
    <w:p w:rsidR="004D6D4A" w:rsidRDefault="004D6D4A" w:rsidP="00444EA9">
      <w:pPr>
        <w:pStyle w:val="BodyText"/>
      </w:pPr>
    </w:p>
    <w:p w:rsidR="004D6D4A" w:rsidRDefault="004D6D4A" w:rsidP="00444EA9">
      <w:pPr>
        <w:pStyle w:val="BodyText"/>
      </w:pPr>
    </w:p>
    <w:p w:rsidR="004D6D4A" w:rsidRDefault="004D6D4A" w:rsidP="00444EA9">
      <w:pPr>
        <w:pStyle w:val="BodyText"/>
      </w:pPr>
    </w:p>
    <w:p w:rsidR="004D6D4A" w:rsidRDefault="004D6D4A" w:rsidP="00444EA9">
      <w:pPr>
        <w:pStyle w:val="BodyText"/>
      </w:pPr>
    </w:p>
    <w:p w:rsidR="004D6D4A" w:rsidRDefault="004D6D4A" w:rsidP="00444EA9">
      <w:pPr>
        <w:pStyle w:val="BodyText"/>
      </w:pPr>
    </w:p>
    <w:p w:rsidR="004D6D4A" w:rsidRDefault="004D6D4A" w:rsidP="00444EA9">
      <w:pPr>
        <w:pStyle w:val="BodyText"/>
      </w:pPr>
    </w:p>
    <w:p w:rsidR="004D6D4A" w:rsidRDefault="004D6D4A" w:rsidP="00444EA9">
      <w:pPr>
        <w:pStyle w:val="BodyText"/>
      </w:pPr>
    </w:p>
    <w:p w:rsidR="004D6D4A" w:rsidRDefault="004D6D4A" w:rsidP="00444EA9">
      <w:pPr>
        <w:pStyle w:val="BodyText"/>
      </w:pPr>
    </w:p>
    <w:p w:rsidR="004D6D4A" w:rsidRPr="00444EA9" w:rsidRDefault="004D6D4A" w:rsidP="00444EA9">
      <w:pPr>
        <w:rPr>
          <w:rFonts w:ascii="Times New Roman" w:hAnsi="Times New Roman"/>
          <w:sz w:val="24"/>
          <w:szCs w:val="24"/>
          <w:lang w:val="uk-UA"/>
        </w:rPr>
      </w:pPr>
    </w:p>
    <w:sectPr w:rsidR="004D6D4A" w:rsidRPr="00444EA9" w:rsidSect="00CA4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B84C1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12EC25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D245E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BCAC7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5F64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E9EC8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3E479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F0CE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46C70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7342C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79D1687"/>
    <w:multiLevelType w:val="hybridMultilevel"/>
    <w:tmpl w:val="FC40D32A"/>
    <w:lvl w:ilvl="0" w:tplc="0D46B5F4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2406131"/>
    <w:multiLevelType w:val="hybridMultilevel"/>
    <w:tmpl w:val="DE502D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4EA9"/>
    <w:rsid w:val="00071A21"/>
    <w:rsid w:val="000A4D20"/>
    <w:rsid w:val="000E61D3"/>
    <w:rsid w:val="000F085F"/>
    <w:rsid w:val="00147DB9"/>
    <w:rsid w:val="001907B4"/>
    <w:rsid w:val="001917DE"/>
    <w:rsid w:val="001E7667"/>
    <w:rsid w:val="00235162"/>
    <w:rsid w:val="0024308E"/>
    <w:rsid w:val="00252B4D"/>
    <w:rsid w:val="0028112B"/>
    <w:rsid w:val="002B6ABF"/>
    <w:rsid w:val="002D2EDB"/>
    <w:rsid w:val="002F47AC"/>
    <w:rsid w:val="0032499E"/>
    <w:rsid w:val="00327070"/>
    <w:rsid w:val="00391B78"/>
    <w:rsid w:val="003D1301"/>
    <w:rsid w:val="0040302A"/>
    <w:rsid w:val="0041330E"/>
    <w:rsid w:val="00444EA9"/>
    <w:rsid w:val="00455DAB"/>
    <w:rsid w:val="0047502D"/>
    <w:rsid w:val="004954D5"/>
    <w:rsid w:val="004A5D36"/>
    <w:rsid w:val="004D6D4A"/>
    <w:rsid w:val="004E6F42"/>
    <w:rsid w:val="0052609A"/>
    <w:rsid w:val="00526B74"/>
    <w:rsid w:val="0058253D"/>
    <w:rsid w:val="0058699C"/>
    <w:rsid w:val="005955E6"/>
    <w:rsid w:val="0064248E"/>
    <w:rsid w:val="00785082"/>
    <w:rsid w:val="0080306E"/>
    <w:rsid w:val="008450DC"/>
    <w:rsid w:val="008739D6"/>
    <w:rsid w:val="008A7399"/>
    <w:rsid w:val="008B3EFE"/>
    <w:rsid w:val="008C5ECB"/>
    <w:rsid w:val="008C5FA2"/>
    <w:rsid w:val="00904725"/>
    <w:rsid w:val="00957082"/>
    <w:rsid w:val="00971231"/>
    <w:rsid w:val="00A0025E"/>
    <w:rsid w:val="00A003AC"/>
    <w:rsid w:val="00A21872"/>
    <w:rsid w:val="00B0088A"/>
    <w:rsid w:val="00BB0D79"/>
    <w:rsid w:val="00BE671E"/>
    <w:rsid w:val="00C65F48"/>
    <w:rsid w:val="00CA4671"/>
    <w:rsid w:val="00CB213A"/>
    <w:rsid w:val="00D4383E"/>
    <w:rsid w:val="00DA6933"/>
    <w:rsid w:val="00E21181"/>
    <w:rsid w:val="00E40CC9"/>
    <w:rsid w:val="00E421B0"/>
    <w:rsid w:val="00E90AA6"/>
    <w:rsid w:val="00ED2B1B"/>
    <w:rsid w:val="00ED4435"/>
    <w:rsid w:val="00F1101E"/>
    <w:rsid w:val="00F41D33"/>
    <w:rsid w:val="00F543D8"/>
    <w:rsid w:val="00F73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6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444EA9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2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EA9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44EA9"/>
    <w:rPr>
      <w:rFonts w:ascii="Times New Roman" w:hAnsi="Times New Roman" w:cs="Times New Roman"/>
      <w:b/>
      <w:bCs/>
      <w:sz w:val="24"/>
      <w:szCs w:val="24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44EA9"/>
    <w:rPr>
      <w:rFonts w:ascii="Arial" w:hAnsi="Arial" w:cs="Arial"/>
      <w:b/>
      <w:bCs/>
      <w:i/>
      <w:iCs/>
      <w:sz w:val="28"/>
      <w:szCs w:val="28"/>
      <w:lang w:val="uk-UA"/>
    </w:rPr>
  </w:style>
  <w:style w:type="paragraph" w:styleId="BodyText">
    <w:name w:val="Body Text"/>
    <w:basedOn w:val="Normal"/>
    <w:link w:val="BodyTextChar"/>
    <w:uiPriority w:val="99"/>
    <w:rsid w:val="00444EA9"/>
    <w:pPr>
      <w:spacing w:after="0" w:line="240" w:lineRule="auto"/>
      <w:jc w:val="center"/>
    </w:pPr>
    <w:rPr>
      <w:rFonts w:ascii="Times New Roman" w:hAnsi="Times New Roman"/>
      <w:i/>
      <w:iCs/>
      <w:sz w:val="28"/>
      <w:szCs w:val="24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44EA9"/>
    <w:rPr>
      <w:rFonts w:ascii="Times New Roman" w:hAnsi="Times New Roman" w:cs="Times New Roman"/>
      <w:i/>
      <w:iCs/>
      <w:sz w:val="24"/>
      <w:szCs w:val="24"/>
      <w:lang w:val="uk-UA"/>
    </w:rPr>
  </w:style>
  <w:style w:type="paragraph" w:styleId="ListParagraph">
    <w:name w:val="List Paragraph"/>
    <w:basedOn w:val="Normal"/>
    <w:uiPriority w:val="99"/>
    <w:qFormat/>
    <w:rsid w:val="00904725"/>
    <w:pPr>
      <w:ind w:left="720"/>
      <w:contextualSpacing/>
    </w:pPr>
  </w:style>
  <w:style w:type="paragraph" w:styleId="NormalWeb">
    <w:name w:val="Normal (Web)"/>
    <w:basedOn w:val="Normal"/>
    <w:uiPriority w:val="99"/>
    <w:rsid w:val="00E90AA6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251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863</TotalTime>
  <Pages>3</Pages>
  <Words>938</Words>
  <Characters>5349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2021-11-23T06:20:00Z</cp:lastPrinted>
  <dcterms:created xsi:type="dcterms:W3CDTF">2021-09-15T10:27:00Z</dcterms:created>
  <dcterms:modified xsi:type="dcterms:W3CDTF">2021-11-23T13:07:00Z</dcterms:modified>
</cp:coreProperties>
</file>